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Calibri" w:cs="Apple Chancery" w:ascii="Times New Roman" w:hAnsi="Times New Roman" w:eastAsiaTheme="minorHAnsi"/>
          <w:b w:val="false"/>
          <w:bCs w:val="false"/>
          <w:sz w:val="24"/>
          <w:szCs w:val="24"/>
          <w:u w:val="none"/>
        </w:rPr>
        <w:t>Paratowyd yr adnodd hwn gan Undeb yr Annibynwyr Cymraeg www.annibynwyr.org</w:t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b/>
          <w:b/>
          <w:bCs/>
          <w:sz w:val="24"/>
          <w:szCs w:val="24"/>
          <w:u w:val="single"/>
        </w:rPr>
      </w:pPr>
      <w:r>
        <w:rPr>
          <w:rFonts w:eastAsia="Calibri" w:ascii="Times New Roman" w:hAnsi="Times New Roman" w:eastAsiaTheme="minorHAnsi"/>
          <w:b/>
          <w:bCs/>
          <w:sz w:val="24"/>
          <w:szCs w:val="24"/>
          <w:u w:val="single"/>
        </w:rPr>
        <w:t>Nadolig Blêr llawn llanast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Calibri" w:ascii="Times New Roman" w:hAnsi="Times New Roman" w:eastAsiaTheme="minorHAnsi"/>
          <w:b/>
          <w:bCs/>
          <w:sz w:val="24"/>
          <w:szCs w:val="24"/>
        </w:rPr>
        <w:t>Mererid Mair a Llinos Morris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[Dau yn sgwrsio]</w:t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b/>
          <w:sz w:val="24"/>
          <w:szCs w:val="24"/>
        </w:rPr>
        <w:t>1:</w:t>
      </w:r>
      <w:r>
        <w:rPr>
          <w:rFonts w:eastAsia="Calibri" w:ascii="Times New Roman" w:hAnsi="Times New Roman" w:eastAsiaTheme="minorHAnsi"/>
          <w:sz w:val="24"/>
          <w:szCs w:val="24"/>
        </w:rPr>
        <w:t xml:space="preserve"> Yyyyyyych! Be ydy’r arogl ’na? Mae’n hollol afiach. Dydw i ddim yn deall y peth. Mae (enw’r gofalwr) yn glanhau’r lle ’ma nes ei fod o’n sgleinio fel arfer.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b/>
          <w:sz w:val="24"/>
          <w:szCs w:val="24"/>
        </w:rPr>
        <w:t>2:</w:t>
      </w:r>
      <w:r>
        <w:rPr>
          <w:rFonts w:eastAsia="Calibri" w:ascii="Times New Roman" w:hAnsi="Times New Roman" w:eastAsiaTheme="minorHAnsi"/>
          <w:sz w:val="24"/>
          <w:szCs w:val="24"/>
        </w:rPr>
        <w:t xml:space="preserve"> Ym ... mewn stabal ydan ni ynte?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 xml:space="preserve"> Stabal? Be sy’n bod arnat ti. Stabal?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b/>
          <w:sz w:val="24"/>
          <w:szCs w:val="24"/>
        </w:rPr>
        <w:t>2:</w:t>
      </w:r>
      <w:r>
        <w:rPr>
          <w:rFonts w:eastAsia="Calibri" w:ascii="Times New Roman" w:hAnsi="Times New Roman" w:eastAsiaTheme="minorHAnsi"/>
          <w:sz w:val="24"/>
          <w:szCs w:val="24"/>
        </w:rPr>
        <w:t xml:space="preserve"> Ie</w:t>
      </w:r>
      <w:bookmarkStart w:id="0" w:name="_GoBack"/>
      <w:bookmarkEnd w:id="0"/>
      <w:r>
        <w:rPr>
          <w:rFonts w:eastAsia="Calibri" w:ascii="Times New Roman" w:hAnsi="Times New Roman" w:eastAsiaTheme="minorHAnsi"/>
          <w:sz w:val="24"/>
          <w:szCs w:val="24"/>
        </w:rPr>
        <w:t>, rydan ni yng nghyfnod yr Adfent yntydyn, ac rydan ni’n edrych ymlaen at y Nadolig.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 xml:space="preserve"> Ie, Adfent a Dolig ond beth sydd gan hynny i’w wneud efo stabal a drewdod?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Ti ddim yn gwbod go iawn?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b/>
          <w:sz w:val="24"/>
          <w:szCs w:val="24"/>
        </w:rPr>
        <w:t>1:</w:t>
      </w:r>
      <w:r>
        <w:rPr>
          <w:rFonts w:eastAsia="Calibri" w:ascii="Times New Roman" w:hAnsi="Times New Roman" w:eastAsiaTheme="minorHAnsi"/>
          <w:sz w:val="24"/>
          <w:szCs w:val="24"/>
        </w:rPr>
        <w:t xml:space="preserve"> Nac ydw, tyrd, dwed wrtha i pam ein bod ni’n sefyll yn y stabal drewllyd yma. Mae’n afiach. Yy! A sbïa gwellt – budur – yn fanna. O dw i eisiau mynd o ’ma!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Ond fe gafodd Iesu ei eni mewn stabal yndo?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 xml:space="preserve"> Do, ond ddim mewn un drewllyd naci. Mae’r llunia o’r baban Iesu yn y stabal o hyd mor lyfli. Gwellt melyn ffres a dim baw yn nunlla.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Ia, ond tydy’r lluniau ddim yn dangos sut oedd y stabal go iawn.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 xml:space="preserve"> Nadi? O dwi’n </w:t>
      </w:r>
      <w:r>
        <w:rPr>
          <w:rFonts w:ascii="Times New Roman" w:hAnsi="Times New Roman"/>
          <w:i/>
          <w:sz w:val="24"/>
          <w:szCs w:val="24"/>
        </w:rPr>
        <w:t>confused</w:t>
      </w:r>
      <w:r>
        <w:rPr>
          <w:rFonts w:ascii="Times New Roman" w:hAnsi="Times New Roman"/>
          <w:sz w:val="24"/>
          <w:szCs w:val="24"/>
        </w:rPr>
        <w:t xml:space="preserve"> rwan (enw’r person)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b/>
          <w:sz w:val="24"/>
          <w:szCs w:val="24"/>
        </w:rPr>
        <w:t>2:</w:t>
      </w:r>
      <w:r>
        <w:rPr>
          <w:rFonts w:eastAsia="Calibri" w:ascii="Times New Roman" w:hAnsi="Times New Roman" w:eastAsiaTheme="minorHAnsi"/>
          <w:sz w:val="24"/>
          <w:szCs w:val="24"/>
        </w:rPr>
        <w:t xml:space="preserve"> Stabal ydy lle mae anifeiliaid yn byw. Ac rydyn ni gyd yn gwybod er bod anifeiliaid yn gallu bod yn lyfli, maen nhw hefyd yn gwneud pethe sy’n drewi … pw! Ac os oes gen ti anifail reit fawr fel buwch neu asyn – sy’n byw mewn stabal – yna maen nhw’n tueddu i ddrewi. A’r pwynt pwysig i ni ei gofio ydy mai mewn stabal go iawn gafodd Iesu ei eni. Nid un oedd wedi ei lanhau yn arbennig – ond un oedd ar gael mewn creisis – fel Mair yn mynd i gael babi’r funud yna.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b/>
          <w:sz w:val="24"/>
          <w:szCs w:val="24"/>
        </w:rPr>
        <w:t>1:</w:t>
      </w:r>
      <w:r>
        <w:rPr>
          <w:rFonts w:eastAsia="Calibri" w:ascii="Times New Roman" w:hAnsi="Times New Roman" w:eastAsiaTheme="minorHAnsi"/>
          <w:sz w:val="24"/>
          <w:szCs w:val="24"/>
        </w:rPr>
        <w:t xml:space="preserve"> Waw, nes i ddim meddwl am hynny. Dim rhyfedd ei bod hi’n drewi yma felly? Ond dydw i erioed wedi deall un peth. Mae Iesu yn fab Duw ac yn frenin dydy?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Ydy.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 xml:space="preserve"> Mi fuaset ti’n meddwl felly y byddai wedi cael ei eni mewn palas crand.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Buaset, ond roedd Duw isio dod i’r byd mewn ffordd oedd yn dangos ei fod o am fod yn agos at bawb ac yn deall bywyd pawb – ac nad oedd dim byd crand a phell i ffwrdd amdano.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 xml:space="preserve"> Da ’de?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b/>
          <w:sz w:val="24"/>
          <w:szCs w:val="24"/>
        </w:rPr>
        <w:t>2:</w:t>
      </w:r>
      <w:r>
        <w:rPr>
          <w:rFonts w:eastAsia="Calibri" w:ascii="Times New Roman" w:hAnsi="Times New Roman" w:eastAsiaTheme="minorHAnsi"/>
          <w:sz w:val="24"/>
          <w:szCs w:val="24"/>
        </w:rPr>
        <w:t xml:space="preserve"> Ddim y stabal yn unig fyddai wedi bod yn fudur cofia. Mi fyddai’r bugeiliaid wedi bod yn griw digon blêr hefyd.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b/>
          <w:sz w:val="24"/>
          <w:szCs w:val="24"/>
        </w:rPr>
        <w:t>1:</w:t>
      </w:r>
      <w:r>
        <w:rPr>
          <w:rFonts w:eastAsia="Calibri" w:ascii="Times New Roman" w:hAnsi="Times New Roman" w:eastAsiaTheme="minorHAnsi"/>
          <w:sz w:val="24"/>
          <w:szCs w:val="24"/>
        </w:rPr>
        <w:t xml:space="preserve"> Roeddwn i’n meddwl amdanyn nhw funud yn ôl a dweud y gwir. Ges i ychydig o siocled poeth gan ei bod hi mor oer tu allan. Dwi’n siŵr y byddai’r bugeiliaid wedi bod wrth eu bodd yn cael siocled poeth efo marshmallows ar ben y bryn. Be wyt ti’n feddwl?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Dwi’n siŵr y bydden nhw wedi bod wrth eu bodd petai siocled poeth ar gael ar y bryn ym Methlehem!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b/>
          <w:sz w:val="24"/>
          <w:szCs w:val="24"/>
        </w:rPr>
        <w:t>1:</w:t>
      </w:r>
      <w:r>
        <w:rPr>
          <w:rFonts w:eastAsia="Calibri" w:ascii="Times New Roman" w:hAnsi="Times New Roman" w:eastAsiaTheme="minorHAnsi"/>
          <w:sz w:val="24"/>
          <w:szCs w:val="24"/>
        </w:rPr>
        <w:t xml:space="preserve"> Os oedd y bugeiliaid mor flêr a drewllyd hefyd, pam mai nhw oedd y rhai cynta i gael dod i weld Iesu ar ôl iddo gael ei eni?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b/>
          <w:sz w:val="24"/>
          <w:szCs w:val="24"/>
        </w:rPr>
        <w:t>2:</w:t>
      </w:r>
      <w:r>
        <w:rPr>
          <w:rFonts w:eastAsia="Calibri" w:ascii="Times New Roman" w:hAnsi="Times New Roman" w:eastAsiaTheme="minorHAnsi"/>
          <w:sz w:val="24"/>
          <w:szCs w:val="24"/>
        </w:rPr>
        <w:t xml:space="preserve"> Eto, dyna oedd Duw yn dangos ei fod o wedi dod i bawb. Nid i frenhinoedd neu bobl grand gyfoethog fel y byddai pobol wedi disgwyl, ond Duw yn dod i’r byd i roi cyfle i bawb ddod i’w adnabod. A thrwy ddod yn dlawd ac at bobl dlawd roedd o’n dangos mai nhw oedd wirioneddol bwysig iddo fo.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b/>
          <w:sz w:val="24"/>
          <w:szCs w:val="24"/>
        </w:rPr>
        <w:t>1:</w:t>
      </w:r>
      <w:r>
        <w:rPr>
          <w:rFonts w:eastAsia="Calibri" w:ascii="Times New Roman" w:hAnsi="Times New Roman" w:eastAsiaTheme="minorHAnsi"/>
          <w:sz w:val="24"/>
          <w:szCs w:val="24"/>
        </w:rPr>
        <w:t xml:space="preserve"> Nes i erioed feddwl fod stori’r Nadolig cynta mor flêr. Lle blêr, pobol flêr a jest llanast ym mhob man, ynte?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b/>
          <w:sz w:val="24"/>
          <w:szCs w:val="24"/>
        </w:rPr>
        <w:t>2:</w:t>
      </w:r>
      <w:r>
        <w:rPr>
          <w:rFonts w:eastAsia="Calibri" w:ascii="Times New Roman" w:hAnsi="Times New Roman" w:eastAsiaTheme="minorHAnsi"/>
          <w:sz w:val="24"/>
          <w:szCs w:val="24"/>
        </w:rPr>
        <w:t xml:space="preserve"> Ie, ond mae’r Nadolig yn ein hatgoffa ni fod Iesu wedi dod i’n byd blêr ni i ddangos ffordd allan o’r llanast. Ffordd sy’n rhoi dechrau newydd i ni pan fyddwn ni’n dangos cariad a maddeuant fel mae Duw yn dangos cariad a maddeuant i ni.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b/>
          <w:sz w:val="24"/>
          <w:szCs w:val="24"/>
        </w:rPr>
        <w:t>1:</w:t>
      </w:r>
      <w:r>
        <w:rPr>
          <w:rFonts w:eastAsia="Calibri" w:ascii="Times New Roman" w:hAnsi="Times New Roman" w:eastAsiaTheme="minorHAnsi"/>
          <w:sz w:val="24"/>
          <w:szCs w:val="24"/>
        </w:rPr>
        <w:t xml:space="preserve"> Ie, ynte. Dwi am gofio hynny tro nesa dw i’n gweld cerdyn Nadolig efo stabal yn sgleinio arno fo!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0803243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410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en-GB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77e23"/>
    <w:rPr>
      <w:rFonts w:ascii="Calibri" w:hAnsi="Calibri" w:eastAsia="Calibri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77e23"/>
    <w:rPr>
      <w:rFonts w:ascii="Calibri" w:hAnsi="Calibri" w:eastAsia="Calibri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link w:val="HeaderChar"/>
    <w:uiPriority w:val="99"/>
    <w:unhideWhenUsed/>
    <w:rsid w:val="00b77e23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77e23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NeoOffice/2017.20$MacOSX_X86_64 NeoOffice_project/0</Application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2018-10-02T11:30:00Z</dcterms:created>
  <dc:creator>eglwys noddfa</dc:creator>
  <dc:language>cy-GB</dc:language>
  <dcterms:modified xsi:type="dcterms:W3CDTF">2019-11-07T14:35:09Z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