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6C9A6" w14:textId="77777777" w:rsidR="00CC7E86" w:rsidRDefault="001D00A0" w:rsidP="00FD052F">
      <w:pPr>
        <w:rPr>
          <w:b/>
        </w:rPr>
      </w:pPr>
      <w:r>
        <w:rPr>
          <w:b/>
        </w:rPr>
        <w:t xml:space="preserve">Cymeriadau’r Testament Newydd </w:t>
      </w:r>
    </w:p>
    <w:p w14:paraId="594E45E9" w14:textId="39E53AC3" w:rsidR="00507051" w:rsidRPr="00C2283E" w:rsidRDefault="00CC7E86" w:rsidP="00FD052F">
      <w:pPr>
        <w:rPr>
          <w:b/>
        </w:rPr>
      </w:pPr>
      <w:r>
        <w:rPr>
          <w:b/>
        </w:rPr>
        <w:t xml:space="preserve">Gwers </w:t>
      </w:r>
      <w:r w:rsidR="001D00A0">
        <w:rPr>
          <w:b/>
        </w:rPr>
        <w:t>13</w:t>
      </w:r>
      <w:r>
        <w:rPr>
          <w:b/>
        </w:rPr>
        <w:t xml:space="preserve"> – </w:t>
      </w:r>
      <w:r w:rsidR="00E86F40" w:rsidRPr="00C2283E">
        <w:rPr>
          <w:b/>
        </w:rPr>
        <w:t>Galw Mathew (Lefi yn ôl Luc)</w:t>
      </w:r>
    </w:p>
    <w:p w14:paraId="2ADCE25F" w14:textId="77777777" w:rsidR="00E86F40" w:rsidRDefault="00E86F40" w:rsidP="00FD052F"/>
    <w:p w14:paraId="76E53179" w14:textId="77777777" w:rsidR="00E86F40" w:rsidRPr="003F73E0" w:rsidRDefault="00E86F40" w:rsidP="00FD052F">
      <w:pPr>
        <w:rPr>
          <w:b/>
        </w:rPr>
      </w:pPr>
      <w:r w:rsidRPr="003F73E0">
        <w:rPr>
          <w:b/>
        </w:rPr>
        <w:t>Gweddi</w:t>
      </w:r>
    </w:p>
    <w:p w14:paraId="51A7DC6D" w14:textId="197D6B13" w:rsidR="00E86F40" w:rsidRDefault="00C2283E" w:rsidP="00FD052F">
      <w:r>
        <w:t>Nefol Dad, gwedd</w:t>
      </w:r>
      <w:r w:rsidR="001D00A0">
        <w:t>ï</w:t>
      </w:r>
      <w:r>
        <w:t xml:space="preserve">wn am dy gymorth i ddarllen yr </w:t>
      </w:r>
      <w:r w:rsidR="001D00A0">
        <w:t>Y</w:t>
      </w:r>
      <w:r>
        <w:t>sgrythur heddiw a s</w:t>
      </w:r>
      <w:r w:rsidR="00D364E0">
        <w:t>ylweddoli’r esiampl a welir yn n</w:t>
      </w:r>
      <w:r>
        <w:t>ewi</w:t>
      </w:r>
      <w:r w:rsidR="00FD052F">
        <w:t>s</w:t>
      </w:r>
      <w:r>
        <w:t xml:space="preserve"> Iesu o’r bobl a alwodd. </w:t>
      </w:r>
      <w:r w:rsidR="00B14015">
        <w:t>Cymorth ni i fod yn ddiduedd</w:t>
      </w:r>
      <w:r w:rsidR="00FD052F">
        <w:t xml:space="preserve"> ac i beidio â bod </w:t>
      </w:r>
      <w:r w:rsidR="00B14015">
        <w:t>yn rhagfarnllyd yn ein bywydau</w:t>
      </w:r>
      <w:r w:rsidR="00FD052F">
        <w:t>, gan</w:t>
      </w:r>
      <w:r w:rsidR="00B14015">
        <w:t xml:space="preserve"> ddarganfod gwerth ym mhawb, beth bynnag eu cefndir. Amen.</w:t>
      </w:r>
    </w:p>
    <w:p w14:paraId="2FC029F9" w14:textId="77777777" w:rsidR="00B14015" w:rsidRDefault="00B14015" w:rsidP="00FD052F"/>
    <w:p w14:paraId="7A171044" w14:textId="0A913416" w:rsidR="00E86F40" w:rsidRDefault="00E86F40" w:rsidP="00FD052F">
      <w:r w:rsidRPr="00C2283E">
        <w:rPr>
          <w:b/>
        </w:rPr>
        <w:t>Darllen</w:t>
      </w:r>
      <w:r w:rsidR="001D00A0">
        <w:rPr>
          <w:b/>
        </w:rPr>
        <w:t>:</w:t>
      </w:r>
      <w:r>
        <w:t xml:space="preserve"> Luc 5:27</w:t>
      </w:r>
      <w:r w:rsidR="00C82D17">
        <w:t>–</w:t>
      </w:r>
      <w:r>
        <w:t>32</w:t>
      </w:r>
    </w:p>
    <w:p w14:paraId="61D80699" w14:textId="77777777" w:rsidR="00E86F40" w:rsidRDefault="00E86F40" w:rsidP="00FD052F"/>
    <w:p w14:paraId="37820C33" w14:textId="77777777" w:rsidR="00D364E0" w:rsidRDefault="00E86F40" w:rsidP="00FD052F">
      <w:r w:rsidRPr="00D364E0">
        <w:rPr>
          <w:b/>
        </w:rPr>
        <w:t>Cyflwyniad</w:t>
      </w:r>
      <w:r w:rsidR="001E7421">
        <w:t xml:space="preserve">  </w:t>
      </w:r>
    </w:p>
    <w:p w14:paraId="131ADA98" w14:textId="451321B5" w:rsidR="00E86F40" w:rsidRDefault="001E7421" w:rsidP="00FD052F">
      <w:r>
        <w:t xml:space="preserve">Yn ddiddorol, ceir ychydig </w:t>
      </w:r>
      <w:r w:rsidR="00D364E0">
        <w:t xml:space="preserve">o </w:t>
      </w:r>
      <w:r>
        <w:t>amrywi</w:t>
      </w:r>
      <w:r w:rsidR="00FA0F19">
        <w:t>o</w:t>
      </w:r>
      <w:r>
        <w:t xml:space="preserve"> yn enwau’r disgyblion yn ôl y rhestrau yn yr efengylau.</w:t>
      </w:r>
      <w:r w:rsidR="00B14015">
        <w:t xml:space="preserve"> Cyfeiria M</w:t>
      </w:r>
      <w:r>
        <w:t>athew ato’i hun fel ‘Mathew y casglwr t</w:t>
      </w:r>
      <w:r w:rsidR="00D364E0">
        <w:t>rethi</w:t>
      </w:r>
      <w:r>
        <w:t xml:space="preserve">’, tra </w:t>
      </w:r>
      <w:r w:rsidR="006E0714">
        <w:t>mae</w:t>
      </w:r>
      <w:r>
        <w:t xml:space="preserve"> Luc yn rhoi crynod</w:t>
      </w:r>
      <w:r w:rsidR="00D364E0">
        <w:t>eb o alw Lefi, ‘y casglwr trethi</w:t>
      </w:r>
      <w:r>
        <w:t>’</w:t>
      </w:r>
      <w:r w:rsidR="00980BB1">
        <w:t>, ond yn enwi Mathew yn y rhestr gyflawn yn Mathew 6:12</w:t>
      </w:r>
      <w:r w:rsidR="00FA0F19">
        <w:t>–</w:t>
      </w:r>
      <w:r w:rsidR="00980BB1">
        <w:t>16.</w:t>
      </w:r>
      <w:r>
        <w:t xml:space="preserve"> </w:t>
      </w:r>
      <w:r w:rsidR="00D364E0">
        <w:t>Pwysleisir mai casglwr trethi</w:t>
      </w:r>
      <w:r w:rsidR="00980BB1">
        <w:t xml:space="preserve"> oedd ei swydd, un a wasanaetha</w:t>
      </w:r>
      <w:r w:rsidR="001D00A0">
        <w:t>i</w:t>
      </w:r>
      <w:r w:rsidR="00980BB1">
        <w:t xml:space="preserve"> Rufain</w:t>
      </w:r>
      <w:r w:rsidR="00BE21EB">
        <w:t xml:space="preserve"> </w:t>
      </w:r>
      <w:r w:rsidR="00980BB1">
        <w:t xml:space="preserve">ac yn ddigon parod, os oedd yn debyg i gasglwyr trethi eraill, i gasglu’r swm ar gyfer ei ardal, ac yn manteisio ar ei hawl </w:t>
      </w:r>
      <w:r w:rsidR="00BE21EB">
        <w:t>i</w:t>
      </w:r>
      <w:r w:rsidR="00980BB1">
        <w:t xml:space="preserve"> ofyn mwy gan y bobl hyn, er mwyn sicrhau cyflog iddo’i hun.</w:t>
      </w:r>
    </w:p>
    <w:p w14:paraId="0840B970" w14:textId="77777777" w:rsidR="00980BB1" w:rsidRDefault="00980BB1" w:rsidP="00FD052F"/>
    <w:p w14:paraId="3616A45A" w14:textId="1FDF4949" w:rsidR="00980BB1" w:rsidRDefault="00980BB1" w:rsidP="00FD052F">
      <w:r>
        <w:t xml:space="preserve">Roedd y swyddogion hyn yn amhoblogaidd gan bawb, ac er eu bod yn Iddewon byddent yn cael eu hystyried fel bradwyr i’r genedl ac yn arbennig i bobl dlawd y werin. Y rhyfeddod oedd </w:t>
      </w:r>
      <w:r w:rsidR="004677CD">
        <w:t>f</w:t>
      </w:r>
      <w:r>
        <w:t>od Iesu wedi dewis person felly i fod yn ddisgybl iddo</w:t>
      </w:r>
      <w:r w:rsidR="004677CD">
        <w:t xml:space="preserve">. </w:t>
      </w:r>
      <w:r>
        <w:t>Adwaith y Phariseaid a’r ysgrifenyddion oedd grwgnach</w:t>
      </w:r>
      <w:r w:rsidR="004677CD">
        <w:t>,</w:t>
      </w:r>
      <w:r>
        <w:t xml:space="preserve"> gan feiriniadu doethineb Iesu yn derbyn person mor annerbyniol i fewn i’r cylch agos. Adw</w:t>
      </w:r>
      <w:r w:rsidR="00D364E0">
        <w:t>ai</w:t>
      </w:r>
      <w:r>
        <w:t xml:space="preserve">th Mathew oedd dathlu drwy drefnu gwledd i’r Iesu, a hynny </w:t>
      </w:r>
      <w:r w:rsidR="00D364E0">
        <w:t>er mwyn diolch am y fath fraint. R</w:t>
      </w:r>
      <w:r>
        <w:t xml:space="preserve">oedd ar ymyl y ddalen gymdeithasol, ond roedd ynghanol y cwmni o safbwynt Iesu. Ymateb Iesu oedd </w:t>
      </w:r>
      <w:r w:rsidR="0081048E">
        <w:t>f</w:t>
      </w:r>
      <w:r>
        <w:t>od ei fendith ef ar gyfer y claf</w:t>
      </w:r>
      <w:r w:rsidR="0081048E">
        <w:t>,</w:t>
      </w:r>
      <w:r>
        <w:t xml:space="preserve"> nid ar </w:t>
      </w:r>
      <w:r w:rsidR="0081048E">
        <w:t xml:space="preserve">gyfer </w:t>
      </w:r>
      <w:r>
        <w:t xml:space="preserve">y </w:t>
      </w:r>
      <w:r w:rsidR="0081048E">
        <w:t>rhai</w:t>
      </w:r>
      <w:r>
        <w:t xml:space="preserve"> a</w:t>
      </w:r>
      <w:r w:rsidR="0081048E">
        <w:t>’u</w:t>
      </w:r>
      <w:r>
        <w:t xml:space="preserve"> </w:t>
      </w:r>
      <w:r w:rsidR="0081048E">
        <w:t>h</w:t>
      </w:r>
      <w:r>
        <w:t>ystyri</w:t>
      </w:r>
      <w:r w:rsidR="0000183E">
        <w:t>ai</w:t>
      </w:r>
      <w:r>
        <w:t xml:space="preserve"> eu </w:t>
      </w:r>
      <w:r w:rsidR="00D364E0">
        <w:t>hunain yn iach</w:t>
      </w:r>
      <w:r w:rsidR="0000183E">
        <w:t>:</w:t>
      </w:r>
      <w:r>
        <w:t xml:space="preserve"> ar gyfer yr anghenus</w:t>
      </w:r>
      <w:r w:rsidR="0000183E">
        <w:t>,</w:t>
      </w:r>
      <w:r>
        <w:t xml:space="preserve"> nid y </w:t>
      </w:r>
      <w:r w:rsidR="0000183E">
        <w:t>rhai</w:t>
      </w:r>
      <w:r>
        <w:t xml:space="preserve"> a dybi</w:t>
      </w:r>
      <w:r w:rsidR="00692CC3">
        <w:t>ai</w:t>
      </w:r>
      <w:r>
        <w:t xml:space="preserve"> eu bod mewn digonedd ac yn fodlon eu byd.</w:t>
      </w:r>
    </w:p>
    <w:p w14:paraId="1DABE00C" w14:textId="77777777" w:rsidR="00E86F40" w:rsidRDefault="00E86F40" w:rsidP="00FD052F"/>
    <w:p w14:paraId="65BEED8C" w14:textId="77777777" w:rsidR="00E86F40" w:rsidRPr="00C2283E" w:rsidRDefault="00E86F40" w:rsidP="00FD052F">
      <w:pPr>
        <w:rPr>
          <w:b/>
        </w:rPr>
      </w:pPr>
      <w:r w:rsidRPr="00C2283E">
        <w:rPr>
          <w:b/>
        </w:rPr>
        <w:t>Myfyrdod</w:t>
      </w:r>
    </w:p>
    <w:p w14:paraId="68ABEEBF" w14:textId="3189F988" w:rsidR="00E86F40" w:rsidRDefault="000F7E79" w:rsidP="00FD052F">
      <w:r>
        <w:t xml:space="preserve">Ystyr </w:t>
      </w:r>
      <w:r w:rsidR="0043426C">
        <w:t xml:space="preserve">yr </w:t>
      </w:r>
      <w:r>
        <w:t xml:space="preserve">enw Lefi </w:t>
      </w:r>
      <w:r w:rsidR="0043426C">
        <w:t>oedd</w:t>
      </w:r>
      <w:r>
        <w:t xml:space="preserve"> ‘person a ychwanegwyd’</w:t>
      </w:r>
      <w:r w:rsidR="00864271">
        <w:t>,</w:t>
      </w:r>
      <w:r>
        <w:t xml:space="preserve"> un ‘a ludwyd at y gwreiddiol’</w:t>
      </w:r>
      <w:r w:rsidR="00D364E0">
        <w:t>. Rhyfeddod Iesu oedd iddo fynd</w:t>
      </w:r>
      <w:r>
        <w:t xml:space="preserve"> at y gwrthodedig, y gwahanglwyfus, y </w:t>
      </w:r>
      <w:r w:rsidR="00864271">
        <w:t>rhai</w:t>
      </w:r>
      <w:r w:rsidR="00D364E0">
        <w:t xml:space="preserve"> na all</w:t>
      </w:r>
      <w:r w:rsidR="00864271">
        <w:t>ai</w:t>
      </w:r>
      <w:r w:rsidR="00D364E0">
        <w:t xml:space="preserve"> newid e</w:t>
      </w:r>
      <w:r w:rsidR="00864271">
        <w:t>u</w:t>
      </w:r>
      <w:r>
        <w:t xml:space="preserve"> sefyllfa drwy eu gallu eu hunain. Pwy sydd yn hunan</w:t>
      </w:r>
      <w:r w:rsidR="00D364E0">
        <w:t>ddigonol ac yn fodlon ar eu byd?</w:t>
      </w:r>
      <w:r>
        <w:t xml:space="preserve"> Cyffes y Cristion yw cyfaddef ei wendidau, a chydnabod ei angen. Roedd </w:t>
      </w:r>
      <w:r w:rsidR="001D00A0">
        <w:t>I</w:t>
      </w:r>
      <w:r>
        <w:t>esu yn croesawu’r gwrthodedig a’r ysgymun, ac yn rhoi lle amlwg i wragedd a phlant. Rhaid bod hyn</w:t>
      </w:r>
      <w:r w:rsidR="00D364E0">
        <w:t xml:space="preserve"> yn wrthun i’r Iddewon a bwysai</w:t>
      </w:r>
      <w:r>
        <w:t xml:space="preserve"> ar y wedd batriarchaidd i’w crefydd a’</w:t>
      </w:r>
      <w:r w:rsidR="001D00A0">
        <w:t>u</w:t>
      </w:r>
      <w:r>
        <w:t xml:space="preserve"> cenedl. Deallodd yr Eglwys Fore egwyddor bod yn gynhwysol, a Paul, disgybl Gamaliel, oedd y prif lais i fynd </w:t>
      </w:r>
      <w:r w:rsidR="009E5896">
        <w:t>â</w:t>
      </w:r>
      <w:r>
        <w:t xml:space="preserve">’r Efengyl at y cenhedloedd eraill, a’u derbyn fel aelodau cyflawn o’r </w:t>
      </w:r>
      <w:r w:rsidR="00161CF6">
        <w:t>e</w:t>
      </w:r>
      <w:r>
        <w:t xml:space="preserve">glwys heb eu henwaedu </w:t>
      </w:r>
      <w:r w:rsidR="00864271">
        <w:t>â</w:t>
      </w:r>
      <w:r>
        <w:t xml:space="preserve"> defodaeth Iddewig. Gwelodd yr Eglwys Fore yn dda i groesawu caethweision i’r </w:t>
      </w:r>
      <w:r w:rsidR="00161CF6">
        <w:t>e</w:t>
      </w:r>
      <w:r>
        <w:t xml:space="preserve">glwys ac ystyried Onesimus </w:t>
      </w:r>
      <w:r w:rsidR="001D00A0">
        <w:t xml:space="preserve">y caethwas </w:t>
      </w:r>
      <w:r>
        <w:t xml:space="preserve">a Philemon </w:t>
      </w:r>
      <w:r w:rsidR="001D00A0">
        <w:t xml:space="preserve">y meistr </w:t>
      </w:r>
      <w:r>
        <w:t>fel brodyr yn y ffydd.</w:t>
      </w:r>
    </w:p>
    <w:p w14:paraId="26F2FBE4" w14:textId="77777777" w:rsidR="000F7E79" w:rsidRDefault="000F7E79" w:rsidP="00FD052F"/>
    <w:p w14:paraId="52B61FE3" w14:textId="5B63BC21" w:rsidR="000F7E79" w:rsidRDefault="000F7E79" w:rsidP="00FD052F">
      <w:r>
        <w:t>Gwendid meddylfryd sawl elfen o’r Eglwys Gristnogol fu graddoli statws arweinwyr ac aelodau’r eglwys, heb gydnabod y modd bu i Iesu weld pobl. Cam cymharol ddiweddar fu gweld gwragedd fel arweinwyr eglwysig</w:t>
      </w:r>
      <w:r w:rsidR="00C2283E">
        <w:t>, ac mae’r eglwysi esgobol yn dal at hualau’r meddylfryd a fu. Pa ryfedd fod y tlodion ym mhob math o gymuned</w:t>
      </w:r>
      <w:r w:rsidR="00D364E0">
        <w:t xml:space="preserve"> yn derbyn Iesu fel Arg</w:t>
      </w:r>
      <w:r w:rsidR="00C2283E">
        <w:t>l</w:t>
      </w:r>
      <w:r w:rsidR="00D364E0">
        <w:t>wydd</w:t>
      </w:r>
      <w:r w:rsidR="00EF6AB8">
        <w:t>?</w:t>
      </w:r>
      <w:r w:rsidR="00D364E0">
        <w:t xml:space="preserve"> </w:t>
      </w:r>
      <w:r w:rsidR="00161CF6">
        <w:t>Gwelai’r</w:t>
      </w:r>
      <w:r w:rsidR="00D364E0">
        <w:t xml:space="preserve"> cenhadon</w:t>
      </w:r>
      <w:r w:rsidR="00C2283E">
        <w:t xml:space="preserve"> Cristnogol yn India well ymateb ymhlith y Dali, sef y diddosbarth, na</w:t>
      </w:r>
      <w:r w:rsidR="00446969">
        <w:t>g</w:t>
      </w:r>
      <w:r w:rsidR="00C2283E">
        <w:t xml:space="preserve"> yn yr haenau mwy breintiedig a chyfoethog. Pan fydd y dosbarth cyfoethog</w:t>
      </w:r>
      <w:r w:rsidR="001D00A0">
        <w:t>,</w:t>
      </w:r>
      <w:r w:rsidR="00C2283E">
        <w:t xml:space="preserve"> sy’n dueddol o lywodraethu gwledydd</w:t>
      </w:r>
      <w:r w:rsidR="00D364E0">
        <w:t>, yn coflei</w:t>
      </w:r>
      <w:r w:rsidR="003F73E0">
        <w:t>dio cymunedau</w:t>
      </w:r>
      <w:r w:rsidR="00C2283E">
        <w:t xml:space="preserve"> ffydd, mae perygl y byddant yn defnyddio’r Eglwys yn hytrach na ‘byw y ffydd’. Mae perygl i ni roi bri ar ddysg a statws bydol, </w:t>
      </w:r>
      <w:r w:rsidR="00B14015">
        <w:t xml:space="preserve">gan </w:t>
      </w:r>
      <w:r w:rsidR="00D364E0">
        <w:t>eithrio a bychan</w:t>
      </w:r>
      <w:r w:rsidR="00C2283E">
        <w:t>u’r sawl sy’n dlawd a di-waith</w:t>
      </w:r>
      <w:r w:rsidR="00D364E0">
        <w:t>,</w:t>
      </w:r>
      <w:r w:rsidR="003F73E0">
        <w:t xml:space="preserve"> yn wahanol neu’n ddieithriaid</w:t>
      </w:r>
      <w:r w:rsidR="00D364E0">
        <w:t>. Wrth i M</w:t>
      </w:r>
      <w:r w:rsidR="00C2283E">
        <w:t xml:space="preserve">athew gael </w:t>
      </w:r>
      <w:r w:rsidR="00B14015">
        <w:t>ei dderbyn, bydd lle yn Eglwys C</w:t>
      </w:r>
      <w:r w:rsidR="00C2283E">
        <w:t>rist i bawb sydd wedi eu heithrio</w:t>
      </w:r>
      <w:r w:rsidR="003F73E0">
        <w:t xml:space="preserve"> a’u gadael</w:t>
      </w:r>
      <w:r w:rsidR="00C2283E">
        <w:t xml:space="preserve"> oddi allan i’r cylch breintiedig.</w:t>
      </w:r>
    </w:p>
    <w:p w14:paraId="2FF21AF0" w14:textId="77777777" w:rsidR="00C2283E" w:rsidRDefault="00C2283E" w:rsidP="00FD052F"/>
    <w:p w14:paraId="760029FF" w14:textId="77777777" w:rsidR="00E86F40" w:rsidRPr="00C2283E" w:rsidRDefault="00E86F40" w:rsidP="00FD052F">
      <w:pPr>
        <w:rPr>
          <w:b/>
        </w:rPr>
      </w:pPr>
      <w:r w:rsidRPr="00C2283E">
        <w:rPr>
          <w:b/>
        </w:rPr>
        <w:t xml:space="preserve">Gweddi </w:t>
      </w:r>
    </w:p>
    <w:p w14:paraId="7F582068" w14:textId="40060E4C" w:rsidR="00C2283E" w:rsidRDefault="008C2555" w:rsidP="00FD052F">
      <w:r>
        <w:t>Diolch i ti</w:t>
      </w:r>
      <w:r w:rsidR="00892D8F">
        <w:t>,</w:t>
      </w:r>
      <w:r>
        <w:t xml:space="preserve"> Arglwydd I</w:t>
      </w:r>
      <w:r w:rsidR="00C2283E">
        <w:t>esu</w:t>
      </w:r>
      <w:r w:rsidR="00892D8F">
        <w:t>,</w:t>
      </w:r>
      <w:r w:rsidR="00C2283E">
        <w:t xml:space="preserve"> am gynnwys Mathew ymhlith dy ddisgyblion. Diolch am ei gyflwyniad ef o’r Efengyl ac </w:t>
      </w:r>
      <w:r w:rsidR="00892D8F">
        <w:t>am</w:t>
      </w:r>
      <w:r w:rsidR="00C2283E">
        <w:t xml:space="preserve"> nodi </w:t>
      </w:r>
      <w:r w:rsidR="00D364E0">
        <w:t>ei fod yn un o’r casglwyr trethi</w:t>
      </w:r>
      <w:r w:rsidR="00C2283E">
        <w:t>. Gwedd</w:t>
      </w:r>
      <w:r w:rsidR="001D00A0">
        <w:t>ï</w:t>
      </w:r>
      <w:r w:rsidR="00C2283E">
        <w:t>wn dros bawb sy’n teimlo</w:t>
      </w:r>
      <w:r w:rsidR="00892D8F">
        <w:t>’</w:t>
      </w:r>
      <w:r w:rsidR="00C2283E">
        <w:t xml:space="preserve">u bod wedi </w:t>
      </w:r>
      <w:r w:rsidR="00D364E0">
        <w:t xml:space="preserve">cael </w:t>
      </w:r>
      <w:r w:rsidR="00C2283E">
        <w:t>eu heithrio yn ein bro a’n byd. Cymorth ni i fod yn gynhwysol ym mhob gwedd o’n bywyd fel cymunedau ffydd. Amen.</w:t>
      </w:r>
    </w:p>
    <w:p w14:paraId="260E3F56" w14:textId="0BA097FE" w:rsidR="001D00A0" w:rsidRDefault="001D00A0" w:rsidP="00FD052F"/>
    <w:p w14:paraId="2AF3A545" w14:textId="475579F8" w:rsidR="001D00A0" w:rsidRDefault="001D00A0" w:rsidP="00FD052F">
      <w:pPr>
        <w:rPr>
          <w:b/>
          <w:bCs/>
        </w:rPr>
      </w:pPr>
      <w:r w:rsidRPr="001D00A0">
        <w:rPr>
          <w:b/>
          <w:bCs/>
        </w:rPr>
        <w:t>Trafod ac Ymateb:</w:t>
      </w:r>
    </w:p>
    <w:p w14:paraId="353507D8" w14:textId="176B9CE4" w:rsidR="001D00A0" w:rsidRDefault="001D00A0" w:rsidP="00FD052F">
      <w:pPr>
        <w:pStyle w:val="ListParagraph"/>
        <w:numPr>
          <w:ilvl w:val="0"/>
          <w:numId w:val="1"/>
        </w:numPr>
      </w:pPr>
      <w:r>
        <w:t xml:space="preserve">A oes </w:t>
      </w:r>
      <w:r w:rsidRPr="001D00A0">
        <w:t>dosbarthiadau o weithwyr neu o bobl yr ydym yn eu trin yn wahanol</w:t>
      </w:r>
      <w:r>
        <w:t xml:space="preserve"> neu</w:t>
      </w:r>
      <w:r w:rsidR="009E3E07">
        <w:t>’</w:t>
      </w:r>
      <w:r>
        <w:t xml:space="preserve">n </w:t>
      </w:r>
      <w:r w:rsidR="009E3E07">
        <w:t>t</w:t>
      </w:r>
      <w:r>
        <w:t>uedd</w:t>
      </w:r>
      <w:r w:rsidR="009E3E07">
        <w:t>u i’w</w:t>
      </w:r>
      <w:r>
        <w:t xml:space="preserve"> diystyru a meddwl nad oes lle iddynt yn yr eglwys?</w:t>
      </w:r>
    </w:p>
    <w:p w14:paraId="2E7DFD12" w14:textId="55AF6F2D" w:rsidR="001D00A0" w:rsidRDefault="00D01C89" w:rsidP="00FD052F">
      <w:pPr>
        <w:pStyle w:val="ListParagraph"/>
        <w:numPr>
          <w:ilvl w:val="0"/>
          <w:numId w:val="1"/>
        </w:numPr>
      </w:pPr>
      <w:r>
        <w:t>Beth ddyfalwch chi welodd Iesu yn Matthew i beri iddo’i ddewis?</w:t>
      </w:r>
    </w:p>
    <w:p w14:paraId="4648EEC8" w14:textId="6DBD6830" w:rsidR="00D01C89" w:rsidRDefault="00D01C89" w:rsidP="00FD052F">
      <w:pPr>
        <w:pStyle w:val="ListParagraph"/>
        <w:numPr>
          <w:ilvl w:val="0"/>
          <w:numId w:val="1"/>
        </w:numPr>
      </w:pPr>
      <w:r>
        <w:t xml:space="preserve">A glywsoch am y </w:t>
      </w:r>
      <w:r w:rsidR="009E3E07">
        <w:t>g</w:t>
      </w:r>
      <w:r>
        <w:t xml:space="preserve">yfres ffilmiau Cristnogol ‘The Chosen’? Dyma ddolen </w:t>
      </w:r>
      <w:r w:rsidR="00B55BC0">
        <w:t xml:space="preserve">(i </w:t>
      </w:r>
      <w:r w:rsidR="009E3E07">
        <w:t>gl</w:t>
      </w:r>
      <w:r w:rsidR="00B55BC0">
        <w:t xml:space="preserve">icio </w:t>
      </w:r>
      <w:r w:rsidR="009E3E07">
        <w:t xml:space="preserve">arni, </w:t>
      </w:r>
      <w:r w:rsidR="00B55BC0">
        <w:t xml:space="preserve">os oes gennych fynediad i’r we) </w:t>
      </w:r>
      <w:r>
        <w:t xml:space="preserve">i’r rhan yn y gyfres lle mae Mathew yn cael ei ddewis gan Iesu i’w ganlyn: </w:t>
      </w:r>
      <w:hyperlink r:id="rId5" w:history="1">
        <w:r w:rsidRPr="00250FBB">
          <w:rPr>
            <w:rStyle w:val="Hyperlink"/>
          </w:rPr>
          <w:t>https://www.youtube.com/watch?v=7IUL9yq0We8</w:t>
        </w:r>
      </w:hyperlink>
    </w:p>
    <w:p w14:paraId="413FAF8B" w14:textId="03A55AE4" w:rsidR="00D01C89" w:rsidRPr="001D00A0" w:rsidRDefault="00D01C89" w:rsidP="00FD052F">
      <w:pPr>
        <w:pStyle w:val="ListParagraph"/>
        <w:numPr>
          <w:ilvl w:val="0"/>
          <w:numId w:val="1"/>
        </w:numPr>
      </w:pPr>
      <w:r>
        <w:t xml:space="preserve">Sylwch ar ymateb y disgyblion eraill </w:t>
      </w:r>
      <w:r w:rsidR="00B55BC0">
        <w:t xml:space="preserve">i’r ffaith </w:t>
      </w:r>
      <w:r w:rsidR="009E3E07">
        <w:t>f</w:t>
      </w:r>
      <w:r w:rsidR="00B55BC0">
        <w:t>od Iesu wedi dewis casglwr trethi i fod yn un ohonynt. A ydych yn diolch i’r Arglwydd am iddo eich dewis chithau hefyd a’ch galw i’w ddilyn?</w:t>
      </w:r>
    </w:p>
    <w:p w14:paraId="669F6DB2" w14:textId="77777777" w:rsidR="001D00A0" w:rsidRDefault="001D00A0" w:rsidP="00FD052F"/>
    <w:sectPr w:rsidR="001D00A0" w:rsidSect="00C2283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870E3"/>
    <w:multiLevelType w:val="hybridMultilevel"/>
    <w:tmpl w:val="A6C667B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40"/>
    <w:rsid w:val="0000183E"/>
    <w:rsid w:val="000F7E79"/>
    <w:rsid w:val="00161CF6"/>
    <w:rsid w:val="001D00A0"/>
    <w:rsid w:val="001E7421"/>
    <w:rsid w:val="003F73E0"/>
    <w:rsid w:val="0043426C"/>
    <w:rsid w:val="00446969"/>
    <w:rsid w:val="004677CD"/>
    <w:rsid w:val="004B0994"/>
    <w:rsid w:val="00507051"/>
    <w:rsid w:val="00692CC3"/>
    <w:rsid w:val="006E0714"/>
    <w:rsid w:val="0081048E"/>
    <w:rsid w:val="00864271"/>
    <w:rsid w:val="00892D8F"/>
    <w:rsid w:val="008C2555"/>
    <w:rsid w:val="00980BB1"/>
    <w:rsid w:val="009B610C"/>
    <w:rsid w:val="009E3E07"/>
    <w:rsid w:val="009E5896"/>
    <w:rsid w:val="00B14015"/>
    <w:rsid w:val="00B44B9C"/>
    <w:rsid w:val="00B55BC0"/>
    <w:rsid w:val="00BE21EB"/>
    <w:rsid w:val="00C2283E"/>
    <w:rsid w:val="00C82D17"/>
    <w:rsid w:val="00CC7E86"/>
    <w:rsid w:val="00D01C89"/>
    <w:rsid w:val="00D364E0"/>
    <w:rsid w:val="00E86F40"/>
    <w:rsid w:val="00EF6AB8"/>
    <w:rsid w:val="00FA0F19"/>
    <w:rsid w:val="00FD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5F17"/>
  <w15:chartTrackingRefBased/>
  <w15:docId w15:val="{7A214DEE-AC35-584A-A2FE-C2797C2C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C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C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5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IUL9yq0W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672</Words>
  <Characters>3793</Characters>
  <Application>Microsoft Office Word</Application>
  <DocSecurity>0</DocSecurity>
  <Lines>71</Lines>
  <Paragraphs>14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 Hughes</cp:lastModifiedBy>
  <cp:revision>27</cp:revision>
  <dcterms:created xsi:type="dcterms:W3CDTF">2020-09-22T21:19:00Z</dcterms:created>
  <dcterms:modified xsi:type="dcterms:W3CDTF">2020-09-23T09:47:00Z</dcterms:modified>
</cp:coreProperties>
</file>