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5A1B" w14:textId="394A4366" w:rsidR="00815EA5" w:rsidRDefault="00F40FFE">
      <w:pPr>
        <w:rPr>
          <w:b/>
        </w:rPr>
      </w:pPr>
      <w:r>
        <w:rPr>
          <w:b/>
        </w:rPr>
        <w:t xml:space="preserve">Gwers </w:t>
      </w:r>
      <w:r w:rsidR="00815EA5">
        <w:rPr>
          <w:b/>
        </w:rPr>
        <w:t>6</w:t>
      </w:r>
    </w:p>
    <w:p w14:paraId="51D8A1F3" w14:textId="4C13EBEA" w:rsidR="00507051" w:rsidRPr="00645953" w:rsidRDefault="000554B3">
      <w:pPr>
        <w:rPr>
          <w:b/>
        </w:rPr>
      </w:pPr>
      <w:r w:rsidRPr="00645953">
        <w:rPr>
          <w:b/>
        </w:rPr>
        <w:t>Gwas y Canwriad</w:t>
      </w:r>
    </w:p>
    <w:p w14:paraId="7EC9C083" w14:textId="77777777" w:rsidR="000554B3" w:rsidRPr="00645953" w:rsidRDefault="000554B3">
      <w:pPr>
        <w:rPr>
          <w:b/>
        </w:rPr>
      </w:pPr>
    </w:p>
    <w:p w14:paraId="1CEB6E9B" w14:textId="77777777" w:rsidR="000554B3" w:rsidRPr="00705DC5" w:rsidRDefault="000554B3">
      <w:pPr>
        <w:rPr>
          <w:b/>
        </w:rPr>
      </w:pPr>
      <w:r w:rsidRPr="00705DC5">
        <w:rPr>
          <w:b/>
        </w:rPr>
        <w:t>Gweddi</w:t>
      </w:r>
    </w:p>
    <w:p w14:paraId="0EFF0475" w14:textId="2DB486B2" w:rsidR="000554B3" w:rsidRDefault="008A672F">
      <w:r>
        <w:t>Nefol Dad, gofynnwn am d’</w:t>
      </w:r>
      <w:r w:rsidR="00705DC5">
        <w:t>arweiniad wrth i ni ddarllen rhai o hanesion Iesu yn iach</w:t>
      </w:r>
      <w:r w:rsidR="009C6978">
        <w:t>á</w:t>
      </w:r>
      <w:r w:rsidR="00705DC5">
        <w:t>u pobl. Gwerthfawrogwn iddo wel</w:t>
      </w:r>
      <w:r w:rsidR="00A91A02">
        <w:t>d gwerth ym mhawb, ac iddo w</w:t>
      </w:r>
      <w:r w:rsidR="00705DC5">
        <w:t xml:space="preserve">rando ar ddeisyfiad yr Iddewon wrth gydnabod </w:t>
      </w:r>
      <w:r w:rsidR="00DA345F">
        <w:t>cyfraniad y canwriad i’w g</w:t>
      </w:r>
      <w:r w:rsidR="00A91A02">
        <w:t xml:space="preserve">ymuned a gwerthfawrogi </w:t>
      </w:r>
      <w:r w:rsidR="00705DC5">
        <w:t xml:space="preserve">angen y caethwas. Cymorth ni </w:t>
      </w:r>
      <w:r w:rsidR="009C6978">
        <w:t>y</w:t>
      </w:r>
      <w:r w:rsidR="00A91A02">
        <w:t>n</w:t>
      </w:r>
      <w:r w:rsidR="009C6978">
        <w:t xml:space="preserve"> </w:t>
      </w:r>
      <w:r w:rsidR="00A91A02">
        <w:t>awr i weld gw</w:t>
      </w:r>
      <w:r w:rsidR="00705DC5">
        <w:t>erth ym mhawb ac i gofio dy fod yn gwrando</w:t>
      </w:r>
      <w:r w:rsidR="00A91A02">
        <w:t>’n rasol</w:t>
      </w:r>
      <w:r w:rsidR="00705DC5">
        <w:t xml:space="preserve"> ar ddeisyfiadau dy bobl. Amen.</w:t>
      </w:r>
    </w:p>
    <w:p w14:paraId="685AAF4E" w14:textId="77777777" w:rsidR="00705DC5" w:rsidRDefault="00705DC5"/>
    <w:p w14:paraId="55E4C649" w14:textId="77777777" w:rsidR="009C6978" w:rsidRDefault="000554B3">
      <w:r w:rsidRPr="00705DC5">
        <w:rPr>
          <w:b/>
        </w:rPr>
        <w:t>Darlleniad</w:t>
      </w:r>
    </w:p>
    <w:p w14:paraId="7A042304" w14:textId="1062E422" w:rsidR="000554B3" w:rsidRDefault="000554B3">
      <w:r>
        <w:t>Luc 7:1</w:t>
      </w:r>
      <w:r w:rsidR="009C6978">
        <w:t>–</w:t>
      </w:r>
      <w:r>
        <w:t xml:space="preserve">10   </w:t>
      </w:r>
    </w:p>
    <w:p w14:paraId="0BC04EF0" w14:textId="77777777" w:rsidR="000554B3" w:rsidRDefault="000554B3"/>
    <w:p w14:paraId="6BA0F1AD" w14:textId="77777777" w:rsidR="006D0011" w:rsidRPr="00705DC5" w:rsidRDefault="000554B3">
      <w:pPr>
        <w:rPr>
          <w:b/>
        </w:rPr>
      </w:pPr>
      <w:r w:rsidRPr="00705DC5">
        <w:rPr>
          <w:b/>
        </w:rPr>
        <w:t>Cyflwyniad</w:t>
      </w:r>
    </w:p>
    <w:p w14:paraId="1864654C" w14:textId="45EE654D" w:rsidR="004242E3" w:rsidRDefault="006D0011">
      <w:r>
        <w:t>Wrth gofnodi hanes iach</w:t>
      </w:r>
      <w:r w:rsidR="009C6978">
        <w:t>á</w:t>
      </w:r>
      <w:r>
        <w:t xml:space="preserve">u gwas y canwriad </w:t>
      </w:r>
      <w:r w:rsidR="00A91A02">
        <w:t>(</w:t>
      </w:r>
      <w:r w:rsidR="00DA345F">
        <w:t>sydd hefyd yn cael ei g</w:t>
      </w:r>
      <w:r>
        <w:t>ofnodi gan Mathew a</w:t>
      </w:r>
      <w:r w:rsidR="009C6978">
        <w:t>c</w:t>
      </w:r>
      <w:r>
        <w:t xml:space="preserve"> Ioan</w:t>
      </w:r>
      <w:r w:rsidR="00A91A02">
        <w:t>)</w:t>
      </w:r>
      <w:r>
        <w:t>, ceir nodyn am haelioni</w:t>
      </w:r>
      <w:r w:rsidR="009C6978">
        <w:t>’r</w:t>
      </w:r>
      <w:r>
        <w:t xml:space="preserve"> canwriad ei hun, a’i fod yn uchel ei barch ymysg yr Iddewon.</w:t>
      </w:r>
      <w:r w:rsidR="004242E3">
        <w:t xml:space="preserve"> Byddai hynny</w:t>
      </w:r>
      <w:r w:rsidR="009C6978">
        <w:t>’</w:t>
      </w:r>
      <w:r w:rsidR="004242E3">
        <w:t xml:space="preserve">n peri i’r Cristnogion cynnar ryfeddu at agwedd Iesu a’r Iddewon </w:t>
      </w:r>
      <w:r w:rsidR="00815EA5">
        <w:t>at y R</w:t>
      </w:r>
      <w:r w:rsidR="004242E3">
        <w:t xml:space="preserve">hufeiniaid. Tybed faint o’r </w:t>
      </w:r>
      <w:r w:rsidR="00DA345F">
        <w:t>milwyr Rhu</w:t>
      </w:r>
      <w:r w:rsidR="00A91A02">
        <w:t>feinig a dderbyniodd I</w:t>
      </w:r>
      <w:r w:rsidR="004242E3">
        <w:t>esu yn Arglwydd yn ystod ail hanner y ganrif gyntaf, heb sôn am y tair canrif ddilynol cyn bod yr Ymerodraeth Rufeinig yn coleddu’r ffydd</w:t>
      </w:r>
      <w:r w:rsidR="00815EA5">
        <w:t>?</w:t>
      </w:r>
    </w:p>
    <w:p w14:paraId="5E8EDA5E" w14:textId="77777777" w:rsidR="004242E3" w:rsidRDefault="004242E3"/>
    <w:p w14:paraId="1799A969" w14:textId="3F8934F6" w:rsidR="00815EA5" w:rsidRDefault="004242E3">
      <w:r>
        <w:t xml:space="preserve">Byddai’n syndod hefyd </w:t>
      </w:r>
      <w:r w:rsidR="00A91A02">
        <w:t>ymysg yr Iddewon</w:t>
      </w:r>
      <w:r w:rsidR="00DA345F">
        <w:t xml:space="preserve"> pyby</w:t>
      </w:r>
      <w:r w:rsidR="00A91A02">
        <w:t xml:space="preserve">r </w:t>
      </w:r>
      <w:r>
        <w:t>f</w:t>
      </w:r>
      <w:r w:rsidR="00DA345F">
        <w:t xml:space="preserve">od Iesu wedi cymryd trugaredd </w:t>
      </w:r>
      <w:r w:rsidR="004502F4">
        <w:t>ar</w:t>
      </w:r>
      <w:r>
        <w:t xml:space="preserve"> was y canwriad, caethwas mae’n si</w:t>
      </w:r>
      <w:r w:rsidR="004502F4">
        <w:t>ŵ</w:t>
      </w:r>
      <w:r>
        <w:t>r, a’i adfer i fywyd.</w:t>
      </w:r>
      <w:r w:rsidR="00A91A02">
        <w:t xml:space="preserve"> B</w:t>
      </w:r>
      <w:r>
        <w:t>yddai hanes fel hwn yn rhoi gobaith a gwerth newydd i gaethweision y ganrif gyntaf ar draws</w:t>
      </w:r>
      <w:r w:rsidR="00A91A02">
        <w:t xml:space="preserve"> t</w:t>
      </w:r>
      <w:r>
        <w:t>iroedd yr Ym</w:t>
      </w:r>
      <w:r w:rsidR="00DA345F">
        <w:t>erodraeth Rufeinig, lle bu copï</w:t>
      </w:r>
      <w:r w:rsidR="00A91A02">
        <w:t>au o’r</w:t>
      </w:r>
      <w:r>
        <w:t xml:space="preserve"> efengylau hyn</w:t>
      </w:r>
      <w:r w:rsidR="00A91A02">
        <w:t xml:space="preserve"> yn cael eu dosbarthu</w:t>
      </w:r>
      <w:r>
        <w:t xml:space="preserve">. </w:t>
      </w:r>
    </w:p>
    <w:p w14:paraId="5578413C" w14:textId="77777777" w:rsidR="009C6978" w:rsidRDefault="009C6978"/>
    <w:p w14:paraId="295C261C" w14:textId="302AA27A" w:rsidR="006D0011" w:rsidRDefault="004242E3">
      <w:r>
        <w:t xml:space="preserve">Un o nodweddion </w:t>
      </w:r>
      <w:r w:rsidR="00A91A02">
        <w:t>g</w:t>
      </w:r>
      <w:r>
        <w:t>wled</w:t>
      </w:r>
      <w:r w:rsidR="00DA345F">
        <w:t xml:space="preserve">ydd tlawd yw </w:t>
      </w:r>
      <w:r w:rsidR="00CE5B86">
        <w:t>f</w:t>
      </w:r>
      <w:r w:rsidR="00DA345F">
        <w:t>od y sawl sydd wa</w:t>
      </w:r>
      <w:r>
        <w:t>n</w:t>
      </w:r>
      <w:r w:rsidR="00CE5B86">
        <w:t>n</w:t>
      </w:r>
      <w:r>
        <w:t>af ac isaf yn y strwyth</w:t>
      </w:r>
      <w:r w:rsidR="00CE5B86">
        <w:t>u</w:t>
      </w:r>
      <w:r>
        <w:t xml:space="preserve">r </w:t>
      </w:r>
      <w:r w:rsidR="00CE5B86">
        <w:t>c</w:t>
      </w:r>
      <w:r>
        <w:t>ymde</w:t>
      </w:r>
      <w:r w:rsidR="00A91A02">
        <w:t>ithasol yn teimlo</w:t>
      </w:r>
      <w:r w:rsidR="00CE5B86">
        <w:t>’</w:t>
      </w:r>
      <w:r w:rsidR="00A91A02">
        <w:t>u bod yn ddiwerth</w:t>
      </w:r>
      <w:r>
        <w:t>, ac felly bod hunan</w:t>
      </w:r>
      <w:r w:rsidR="00CE5B86">
        <w:t>-</w:t>
      </w:r>
      <w:r>
        <w:t>barch wedi</w:t>
      </w:r>
      <w:r w:rsidR="00CE5B86">
        <w:t>’i</w:t>
      </w:r>
      <w:r>
        <w:t xml:space="preserve"> </w:t>
      </w:r>
      <w:r w:rsidR="00A91A02">
        <w:t xml:space="preserve">hen </w:t>
      </w:r>
      <w:r>
        <w:t>erydu. Yn yr un modd, byddai’</w:t>
      </w:r>
      <w:r w:rsidR="00A91A02">
        <w:t>r Cristn</w:t>
      </w:r>
      <w:r>
        <w:t>ogion</w:t>
      </w:r>
      <w:r w:rsidR="00A91A02">
        <w:t xml:space="preserve"> a oedd yn berchen caethweis</w:t>
      </w:r>
      <w:r>
        <w:t>ion yn si</w:t>
      </w:r>
      <w:r w:rsidR="00865FF8">
        <w:t>ŵ</w:t>
      </w:r>
      <w:r>
        <w:t xml:space="preserve">r o ystyried </w:t>
      </w:r>
      <w:r w:rsidR="00865FF8">
        <w:t xml:space="preserve">tybed </w:t>
      </w:r>
      <w:r>
        <w:t xml:space="preserve">a oedd eu hagwedd hwy at eu gweision </w:t>
      </w:r>
      <w:r w:rsidR="00004AC1">
        <w:t>yr un mor anrhydeddus</w:t>
      </w:r>
      <w:r>
        <w:t xml:space="preserve"> </w:t>
      </w:r>
      <w:r w:rsidR="00004AC1">
        <w:t>a</w:t>
      </w:r>
      <w:r w:rsidR="00865FF8">
        <w:t>g</w:t>
      </w:r>
      <w:r w:rsidR="00004AC1">
        <w:t xml:space="preserve"> agwedd y canwriad Rhufeinig yn yr hanes hwn. </w:t>
      </w:r>
      <w:r w:rsidR="00A91A02">
        <w:t>Efallai ein bod yn darllen yr efengylau drwy lygaid ein cyfnod</w:t>
      </w:r>
      <w:r w:rsidR="00865FF8">
        <w:t>,</w:t>
      </w:r>
      <w:r w:rsidR="00A91A02">
        <w:t xml:space="preserve"> yn hytrach na sylweddoli pa mor bwerus a chw</w:t>
      </w:r>
      <w:r w:rsidR="00865FF8">
        <w:t>y</w:t>
      </w:r>
      <w:r w:rsidR="00A91A02">
        <w:t>ldroadol oeddynt i’r darllenwyr cyntaf.</w:t>
      </w:r>
    </w:p>
    <w:p w14:paraId="4F2ED178" w14:textId="77777777" w:rsidR="00004AC1" w:rsidRDefault="00004AC1"/>
    <w:p w14:paraId="5226C581" w14:textId="77777777" w:rsidR="00004AC1" w:rsidRPr="00705DC5" w:rsidRDefault="00004AC1">
      <w:pPr>
        <w:rPr>
          <w:b/>
        </w:rPr>
      </w:pPr>
      <w:r w:rsidRPr="00705DC5">
        <w:rPr>
          <w:b/>
        </w:rPr>
        <w:t>Myfyrdod</w:t>
      </w:r>
    </w:p>
    <w:p w14:paraId="3473C8B2" w14:textId="2ED26361" w:rsidR="00004AC1" w:rsidRDefault="00004AC1">
      <w:r>
        <w:t>Byddai llyth</w:t>
      </w:r>
      <w:r w:rsidR="000C488E">
        <w:t>yr Paul at Philemon wedi ei gopï</w:t>
      </w:r>
      <w:r>
        <w:t xml:space="preserve">o a’i ddosbarthu tua </w:t>
      </w:r>
      <w:r w:rsidR="00DA345F">
        <w:t>p</w:t>
      </w:r>
      <w:r w:rsidR="004A709B">
        <w:t>h</w:t>
      </w:r>
      <w:r w:rsidR="00A91A02">
        <w:t>ymthe</w:t>
      </w:r>
      <w:r w:rsidR="00DA345F">
        <w:t>n</w:t>
      </w:r>
      <w:r w:rsidR="00A91A02">
        <w:t>g i ugain mlynedd cyn dosbarthu Efengyl Luc</w:t>
      </w:r>
      <w:r>
        <w:t>, ond byddai darllen y deunyddiau hyn yn sicr o danlinellu gwerth pawb, gan gynnwys y caethweision. Yn ddiddorol, ni fu newid ar y s</w:t>
      </w:r>
      <w:r w:rsidR="004A709B">
        <w:t>y</w:t>
      </w:r>
      <w:r>
        <w:t xml:space="preserve">stem </w:t>
      </w:r>
      <w:r w:rsidR="00A91A02">
        <w:t>o berchen</w:t>
      </w:r>
      <w:r w:rsidR="004A709B">
        <w:t>ogi</w:t>
      </w:r>
      <w:r w:rsidR="00A91A02">
        <w:t xml:space="preserve"> caethweision </w:t>
      </w:r>
      <w:r>
        <w:t>yn y Dwyrain Canol, fwy nag a fu ymhlith caethweision yn yr Amerig</w:t>
      </w:r>
      <w:r w:rsidR="00A91A02">
        <w:t xml:space="preserve"> </w:t>
      </w:r>
      <w:r w:rsidR="00815EA5">
        <w:t xml:space="preserve">tan </w:t>
      </w:r>
      <w:r w:rsidR="00A91A02">
        <w:t>1865</w:t>
      </w:r>
      <w:r>
        <w:t>. Eto, mae llawer o bobl heddiw yn byw dan orthrwm caethwasiaeth</w:t>
      </w:r>
      <w:r w:rsidR="00DA345F">
        <w:t>, yn arbennig yn A</w:t>
      </w:r>
      <w:r w:rsidR="004A709B">
        <w:t>f</w:t>
      </w:r>
      <w:r w:rsidR="00DA345F">
        <w:t>frica ac Asia. C</w:t>
      </w:r>
      <w:r>
        <w:t>eir enghreifftiau arswydus ym Mhrydain</w:t>
      </w:r>
      <w:r w:rsidR="00A91A02">
        <w:t xml:space="preserve"> heddiw</w:t>
      </w:r>
      <w:r>
        <w:t>, lle bydd pobl yn cael eu prynu a’</w:t>
      </w:r>
      <w:r w:rsidR="00815EA5">
        <w:t>u</w:t>
      </w:r>
      <w:r>
        <w:t xml:space="preserve"> gwerthu, yn arbennig yn y farchnad rhyw. Bu achos yn gymharol ddiweddar </w:t>
      </w:r>
      <w:r w:rsidR="00DA345F">
        <w:t xml:space="preserve">a ddaeth i’n clyw </w:t>
      </w:r>
      <w:r>
        <w:t>o was fferm yn ardal Casnewydd. Yn ôl y mudiad Anti-slavery UK</w:t>
      </w:r>
      <w:r w:rsidR="00CB4725">
        <w:t>,</w:t>
      </w:r>
      <w:r>
        <w:t xml:space="preserve"> cofnodwyd </w:t>
      </w:r>
      <w:r w:rsidR="00CB4725">
        <w:t xml:space="preserve">i </w:t>
      </w:r>
      <w:r>
        <w:t xml:space="preserve">5,000 </w:t>
      </w:r>
      <w:r w:rsidR="00DA345F">
        <w:t xml:space="preserve">o gaethweision </w:t>
      </w:r>
      <w:r w:rsidR="00CB4725">
        <w:t>g</w:t>
      </w:r>
      <w:r w:rsidR="00DA345F">
        <w:t>ael eu darganfod yn 2017</w:t>
      </w:r>
      <w:r w:rsidR="00CB4725">
        <w:t>,</w:t>
      </w:r>
      <w:r w:rsidR="00A91A02">
        <w:t xml:space="preserve"> </w:t>
      </w:r>
      <w:r w:rsidR="000C488E">
        <w:t>a</w:t>
      </w:r>
      <w:r w:rsidR="00A91A02">
        <w:t>c</w:t>
      </w:r>
      <w:r w:rsidR="000C488E">
        <w:t xml:space="preserve"> </w:t>
      </w:r>
      <w:r w:rsidR="00A91A02">
        <w:t>r</w:t>
      </w:r>
      <w:r w:rsidR="000C488E">
        <w:t xml:space="preserve">oedd </w:t>
      </w:r>
      <w:r w:rsidR="00A91A02">
        <w:t>hynny’</w:t>
      </w:r>
      <w:r w:rsidR="000C488E">
        <w:t>n gynnydd o dr</w:t>
      </w:r>
      <w:r w:rsidR="00CB4725">
        <w:t>a</w:t>
      </w:r>
      <w:r w:rsidR="000C488E">
        <w:t>e</w:t>
      </w:r>
      <w:r w:rsidR="008A672F">
        <w:t>an ar ystadegau’r</w:t>
      </w:r>
      <w:r w:rsidR="00705DC5">
        <w:t xml:space="preserve"> flwyddyn flaenorol. Ceir caethweision </w:t>
      </w:r>
      <w:r w:rsidR="008A672F">
        <w:t xml:space="preserve">yn cael eu gwerthu ym Mhrydain ond yn deillio </w:t>
      </w:r>
      <w:r w:rsidR="00705DC5">
        <w:t>o wledydd fel Albania, Gwlad Pwyl, Fietnam, Nigeria a Romania</w:t>
      </w:r>
      <w:r w:rsidR="00CB4725">
        <w:t>,</w:t>
      </w:r>
      <w:r w:rsidR="00705DC5">
        <w:t xml:space="preserve"> a dywedir bod 2,000 </w:t>
      </w:r>
      <w:r w:rsidR="00CB4725">
        <w:t xml:space="preserve">ohonynt </w:t>
      </w:r>
      <w:r w:rsidR="00705DC5">
        <w:t>yn blant</w:t>
      </w:r>
      <w:r w:rsidR="008A672F">
        <w:t xml:space="preserve"> yn 2017</w:t>
      </w:r>
      <w:r w:rsidR="00705DC5">
        <w:t xml:space="preserve">. </w:t>
      </w:r>
      <w:r w:rsidR="008A672F">
        <w:t>Faint sydd ar draws y byd?</w:t>
      </w:r>
    </w:p>
    <w:p w14:paraId="58E71E8B" w14:textId="77777777" w:rsidR="000C488E" w:rsidRDefault="000C488E"/>
    <w:p w14:paraId="358B9815" w14:textId="4F58124B" w:rsidR="00004AC1" w:rsidRDefault="000C488E">
      <w:r>
        <w:t>Nodwyd bod yr Iddewon wedi deisyf dros y canwriad a’i was</w:t>
      </w:r>
      <w:r w:rsidR="001C7A5B">
        <w:t>;</w:t>
      </w:r>
      <w:r>
        <w:t xml:space="preserve"> tybed faint o ddeisyf a wnawn ni? Wrth ddarllen y papur dyddiol, a c</w:t>
      </w:r>
      <w:r w:rsidR="008A672F">
        <w:t>h</w:t>
      </w:r>
      <w:r>
        <w:t xml:space="preserve">ael ein cyffwrdd gan hanesion torcalonnus, pa mor aml </w:t>
      </w:r>
      <w:r w:rsidR="00C24E8E">
        <w:t xml:space="preserve">y </w:t>
      </w:r>
      <w:r>
        <w:t xml:space="preserve">byddwn yn dweud brawddeg weddigar </w:t>
      </w:r>
      <w:r w:rsidR="00C24E8E">
        <w:t>gan</w:t>
      </w:r>
      <w:r>
        <w:t xml:space="preserve"> ofyn i Dduw fod y</w:t>
      </w:r>
      <w:r w:rsidR="00C24E8E">
        <w:t>n</w:t>
      </w:r>
      <w:r>
        <w:t xml:space="preserve"> amlwg yn amgy</w:t>
      </w:r>
      <w:r w:rsidR="008A672F">
        <w:t>lchiadau’</w:t>
      </w:r>
      <w:r>
        <w:t>r dioddefwyr hyn</w:t>
      </w:r>
      <w:r w:rsidR="00C24E8E">
        <w:t>?</w:t>
      </w:r>
      <w:r>
        <w:t xml:space="preserve"> Mae’r un peth yn wir wrth wylio rhaglenni newyddion ar y teledu neu g</w:t>
      </w:r>
      <w:r w:rsidR="00DA345F">
        <w:t>lywed seiren car heddlu neu ambiw</w:t>
      </w:r>
      <w:r>
        <w:t xml:space="preserve">lans yn hedfan heibio. </w:t>
      </w:r>
      <w:r w:rsidR="008A672F">
        <w:t xml:space="preserve">Weithiau bydd Duw yn disgwyl i ni ‘wneud’ </w:t>
      </w:r>
      <w:r w:rsidR="008A672F">
        <w:lastRenderedPageBreak/>
        <w:t>rhywbeth i helpu eraill, ond gallw</w:t>
      </w:r>
      <w:r w:rsidR="00DA345F">
        <w:t xml:space="preserve">n bob </w:t>
      </w:r>
      <w:r w:rsidR="00C24E8E">
        <w:t>amser</w:t>
      </w:r>
      <w:r w:rsidR="00DA345F">
        <w:t xml:space="preserve"> eiriol dros yr anghen</w:t>
      </w:r>
      <w:r w:rsidR="008A672F">
        <w:t>us yn ein bro a’n byd, boed wrth yrru car neu gerdded ar hyd y stryd. Fel yr aeth yr Iddewon at Iesu, ac yntau</w:t>
      </w:r>
      <w:r w:rsidR="004B2105">
        <w:t>’</w:t>
      </w:r>
      <w:r w:rsidR="008A672F">
        <w:t>n cerdded ar hyd y ffordd, gallwn ninnau</w:t>
      </w:r>
      <w:r w:rsidR="00273E9C">
        <w:t>,</w:t>
      </w:r>
      <w:r w:rsidR="008A672F">
        <w:t xml:space="preserve"> wrth deithio’r ffordd, s</w:t>
      </w:r>
      <w:r w:rsidR="00DA345F">
        <w:t>ia</w:t>
      </w:r>
      <w:r w:rsidR="008A672F">
        <w:t xml:space="preserve">rad </w:t>
      </w:r>
      <w:r w:rsidR="00273E9C">
        <w:t>ag</w:t>
      </w:r>
      <w:r w:rsidR="008A672F">
        <w:t xml:space="preserve"> Iesu.</w:t>
      </w:r>
    </w:p>
    <w:p w14:paraId="47563273" w14:textId="77777777" w:rsidR="008A672F" w:rsidRDefault="008A672F"/>
    <w:p w14:paraId="50DA30EE" w14:textId="77777777" w:rsidR="000554B3" w:rsidRPr="008A672F" w:rsidRDefault="000554B3">
      <w:pPr>
        <w:rPr>
          <w:b/>
        </w:rPr>
      </w:pPr>
      <w:r w:rsidRPr="008A672F">
        <w:rPr>
          <w:b/>
        </w:rPr>
        <w:t xml:space="preserve">Gweddi </w:t>
      </w:r>
    </w:p>
    <w:p w14:paraId="5D93FB6B" w14:textId="2A7FB023" w:rsidR="008A672F" w:rsidRDefault="008A672F">
      <w:r>
        <w:t>Arglwydd Iesu, cofiwn am gaethweision heddiw yn teimlo’n ddiwerth</w:t>
      </w:r>
      <w:r w:rsidR="00454FCC">
        <w:t>,</w:t>
      </w:r>
      <w:r>
        <w:t xml:space="preserve"> ac eiriolwn drostynt. Diolchwn dy fod yn wrandawr gweddi ac yn ein cymell i wedd</w:t>
      </w:r>
      <w:r w:rsidR="00454FCC">
        <w:t>ï</w:t>
      </w:r>
      <w:r>
        <w:t>o’n gyson. Amen.</w:t>
      </w:r>
    </w:p>
    <w:p w14:paraId="32A34B77" w14:textId="3D92DE2F" w:rsidR="00815EA5" w:rsidRDefault="00815EA5"/>
    <w:p w14:paraId="466295A1" w14:textId="0B4DC6FB" w:rsidR="00815EA5" w:rsidRPr="002B1B65" w:rsidRDefault="00815EA5">
      <w:pPr>
        <w:rPr>
          <w:b/>
          <w:bCs/>
        </w:rPr>
      </w:pPr>
      <w:r w:rsidRPr="002B1B65">
        <w:rPr>
          <w:b/>
          <w:bCs/>
        </w:rPr>
        <w:t>Trafod ac ymateb:</w:t>
      </w:r>
    </w:p>
    <w:p w14:paraId="06FE98FE" w14:textId="77777777" w:rsidR="005256F7" w:rsidRDefault="00815EA5" w:rsidP="002B1B65">
      <w:pPr>
        <w:pStyle w:val="ListParagraph"/>
        <w:numPr>
          <w:ilvl w:val="0"/>
          <w:numId w:val="1"/>
        </w:numPr>
      </w:pPr>
      <w:r>
        <w:t xml:space="preserve">A yw sefyllfa druenus </w:t>
      </w:r>
      <w:r w:rsidR="005256F7">
        <w:t xml:space="preserve">caethweision modern </w:t>
      </w:r>
      <w:r>
        <w:t xml:space="preserve">yn fater sy’n codi yn ein cyfarfodydd gweddi? </w:t>
      </w:r>
    </w:p>
    <w:p w14:paraId="41D73525" w14:textId="2B84E235" w:rsidR="00815EA5" w:rsidRDefault="00815EA5" w:rsidP="002B1B65">
      <w:pPr>
        <w:pStyle w:val="ListParagraph"/>
        <w:numPr>
          <w:ilvl w:val="0"/>
          <w:numId w:val="1"/>
        </w:numPr>
      </w:pPr>
      <w:r>
        <w:t>Beth am g</w:t>
      </w:r>
      <w:r w:rsidR="005256F7">
        <w:t xml:space="preserve">eisio gwybodaeth am y modd y gallwn helpu </w:t>
      </w:r>
      <w:r>
        <w:t>a chwilio am bwyntiau gweddi gan fudiadau fel A21</w:t>
      </w:r>
      <w:r w:rsidR="005256F7">
        <w:t xml:space="preserve"> sy’n gweithio i ddileu caethwasiaeth o bob ffurf ym mhob man</w:t>
      </w:r>
      <w:r w:rsidR="00454FCC">
        <w:t>?</w:t>
      </w:r>
      <w:r w:rsidR="005256F7">
        <w:t xml:space="preserve"> Edrychwch ar wefan </w:t>
      </w:r>
      <w:hyperlink r:id="rId5" w:history="1">
        <w:r w:rsidR="005256F7" w:rsidRPr="00D50F40">
          <w:rPr>
            <w:rStyle w:val="Hyperlink"/>
          </w:rPr>
          <w:t>www.a21.org</w:t>
        </w:r>
      </w:hyperlink>
      <w:r w:rsidR="005256F7">
        <w:t xml:space="preserve"> a chofrestru i dderbyn </w:t>
      </w:r>
      <w:r w:rsidR="0052661A">
        <w:t xml:space="preserve">gwybodaeth a </w:t>
      </w:r>
      <w:r w:rsidR="005256F7">
        <w:t>diweddariadau.</w:t>
      </w:r>
    </w:p>
    <w:p w14:paraId="1F9DF18C" w14:textId="4B95ED54" w:rsidR="0052661A" w:rsidRDefault="002B1B65" w:rsidP="002B1B65">
      <w:pPr>
        <w:pStyle w:val="ListParagraph"/>
        <w:numPr>
          <w:ilvl w:val="0"/>
          <w:numId w:val="1"/>
        </w:numPr>
      </w:pPr>
      <w:r>
        <w:t xml:space="preserve">Cyfeiriodd Paul at Iesu fel caethwas ei hun yn ei ddarostyngiad (Philipiaid 2:7). </w:t>
      </w:r>
      <w:r w:rsidR="00E373FD">
        <w:t>Mae Paul yn falch o</w:t>
      </w:r>
      <w:r w:rsidR="00454FCC">
        <w:t>’i</w:t>
      </w:r>
      <w:r w:rsidR="00E373FD">
        <w:t xml:space="preserve"> alw ei hun yn gaethwas i Grist (Rhuf</w:t>
      </w:r>
      <w:r w:rsidR="00454FCC">
        <w:t>einiaid</w:t>
      </w:r>
      <w:r w:rsidR="00E373FD">
        <w:t xml:space="preserve"> 1:1)</w:t>
      </w:r>
      <w:r w:rsidR="00454FCC">
        <w:t>.</w:t>
      </w:r>
      <w:r w:rsidR="00E373FD">
        <w:t xml:space="preserve"> </w:t>
      </w:r>
      <w:r w:rsidR="005256F7">
        <w:t xml:space="preserve">A </w:t>
      </w:r>
      <w:r w:rsidR="00E373FD">
        <w:t xml:space="preserve">ydym ni’n fodlon arddel yr un teitl? </w:t>
      </w:r>
    </w:p>
    <w:p w14:paraId="359DB85D" w14:textId="5A82021C" w:rsidR="002B1B65" w:rsidRDefault="00247846" w:rsidP="002B1B65">
      <w:pPr>
        <w:pStyle w:val="ListParagraph"/>
        <w:numPr>
          <w:ilvl w:val="0"/>
          <w:numId w:val="1"/>
        </w:numPr>
      </w:pPr>
      <w:r>
        <w:t xml:space="preserve">Gyda chaethwasanaeth yn gymaint rhan o’r ymerodraeth Rufeinig, ni fentrodd Paul siarad yn ei erbyn. </w:t>
      </w:r>
      <w:r w:rsidR="002B1B65">
        <w:t>A ddylai fod wedi gwneud? (</w:t>
      </w:r>
      <w:r w:rsidR="00454FCC">
        <w:t>G</w:t>
      </w:r>
      <w:r w:rsidR="002B1B65">
        <w:t>weler Effesiaid 6:5</w:t>
      </w:r>
      <w:r w:rsidR="00454FCC">
        <w:t>–</w:t>
      </w:r>
      <w:r w:rsidR="002B1B65">
        <w:t>9)</w:t>
      </w:r>
    </w:p>
    <w:p w14:paraId="65839BA1" w14:textId="47A13F62" w:rsidR="00CC4CA5" w:rsidRDefault="00705DCE" w:rsidP="002B1B65">
      <w:pPr>
        <w:pStyle w:val="ListParagraph"/>
        <w:numPr>
          <w:ilvl w:val="0"/>
          <w:numId w:val="1"/>
        </w:numPr>
      </w:pPr>
      <w:r>
        <w:t>Meddyliwn am y rhai sy’n gweini arnom ni (gweithwyr gofal a</w:t>
      </w:r>
      <w:r w:rsidR="00454FCC">
        <w:t xml:space="preserve"> gweithwyr hanfodol</w:t>
      </w:r>
      <w:r>
        <w:t xml:space="preserve"> yn arbennig</w:t>
      </w:r>
      <w:r w:rsidR="00454FCC">
        <w:t>,</w:t>
      </w:r>
      <w:r w:rsidR="007E4528">
        <w:t xml:space="preserve"> gyda llawer yn dod o wledydd tramor</w:t>
      </w:r>
      <w:r>
        <w:t>). A allwn ni ddangos ein gwerthfa</w:t>
      </w:r>
      <w:r w:rsidR="00454FCC">
        <w:t>w</w:t>
      </w:r>
      <w:r>
        <w:t>r</w:t>
      </w:r>
      <w:r w:rsidR="00454FCC">
        <w:t>o</w:t>
      </w:r>
      <w:r>
        <w:t>giad yn amlycach?</w:t>
      </w:r>
    </w:p>
    <w:sectPr w:rsidR="00CC4CA5" w:rsidSect="00F40FF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93059"/>
    <w:multiLevelType w:val="hybridMultilevel"/>
    <w:tmpl w:val="1C56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B3"/>
    <w:rsid w:val="00004AC1"/>
    <w:rsid w:val="000554B3"/>
    <w:rsid w:val="000C488E"/>
    <w:rsid w:val="001C7A5B"/>
    <w:rsid w:val="00247846"/>
    <w:rsid w:val="00273E9C"/>
    <w:rsid w:val="002B1B65"/>
    <w:rsid w:val="004242E3"/>
    <w:rsid w:val="004502F4"/>
    <w:rsid w:val="00454FCC"/>
    <w:rsid w:val="004A709B"/>
    <w:rsid w:val="004B2105"/>
    <w:rsid w:val="00507051"/>
    <w:rsid w:val="005256F7"/>
    <w:rsid w:val="0052661A"/>
    <w:rsid w:val="00645953"/>
    <w:rsid w:val="006D0011"/>
    <w:rsid w:val="00705DC5"/>
    <w:rsid w:val="00705DCE"/>
    <w:rsid w:val="007E4528"/>
    <w:rsid w:val="00815EA5"/>
    <w:rsid w:val="00865FF8"/>
    <w:rsid w:val="008A672F"/>
    <w:rsid w:val="009B610C"/>
    <w:rsid w:val="009C6978"/>
    <w:rsid w:val="00A91A02"/>
    <w:rsid w:val="00C24E8E"/>
    <w:rsid w:val="00CB4725"/>
    <w:rsid w:val="00CC4CA5"/>
    <w:rsid w:val="00CE5B86"/>
    <w:rsid w:val="00D30C38"/>
    <w:rsid w:val="00DA345F"/>
    <w:rsid w:val="00E373FD"/>
    <w:rsid w:val="00F40FFE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81F2"/>
  <w15:chartTrackingRefBased/>
  <w15:docId w15:val="{8CF7CFD6-CB2B-4549-9133-C00BE4F0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6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2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697</Words>
  <Characters>3856</Characters>
  <Application>Microsoft Office Word</Application>
  <DocSecurity>0</DocSecurity>
  <Lines>110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14</cp:revision>
  <dcterms:created xsi:type="dcterms:W3CDTF">2020-07-28T21:57:00Z</dcterms:created>
  <dcterms:modified xsi:type="dcterms:W3CDTF">2020-07-29T08:28:00Z</dcterms:modified>
</cp:coreProperties>
</file>