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49F77" w14:textId="77777777" w:rsidR="00C115D9" w:rsidRDefault="00C115D9">
      <w:r>
        <w:t>Cymeriadau’r Testament Newydd</w:t>
      </w:r>
    </w:p>
    <w:p w14:paraId="7357DF73" w14:textId="611A565E" w:rsidR="00507051" w:rsidRPr="00695D6D" w:rsidRDefault="00C115D9">
      <w:r>
        <w:t xml:space="preserve">15 </w:t>
      </w:r>
      <w:r w:rsidR="00807870" w:rsidRPr="00695D6D">
        <w:t xml:space="preserve">Pedr </w:t>
      </w:r>
    </w:p>
    <w:p w14:paraId="058082DC" w14:textId="2E28E34D" w:rsidR="00807870" w:rsidRPr="00695D6D" w:rsidRDefault="00807870"/>
    <w:p w14:paraId="01C77CAD" w14:textId="77777777" w:rsidR="00695D6D" w:rsidRDefault="00807870">
      <w:r w:rsidRPr="00695D6D">
        <w:t>Gweddi</w:t>
      </w:r>
      <w:r w:rsidR="003C5181" w:rsidRPr="00695D6D">
        <w:t xml:space="preserve">     </w:t>
      </w:r>
    </w:p>
    <w:p w14:paraId="71A4CF58" w14:textId="728D1E74" w:rsidR="00807870" w:rsidRPr="00695D6D" w:rsidRDefault="003C5181">
      <w:r w:rsidRPr="00695D6D">
        <w:t xml:space="preserve">Arglwydd Iesu, deuwn o’th flaen yn gofyn </w:t>
      </w:r>
      <w:r w:rsidR="00F2334C">
        <w:t xml:space="preserve">am </w:t>
      </w:r>
      <w:r w:rsidRPr="00695D6D">
        <w:t>dy fendith wrth baratoi ein hunain i fyfyrio ar dy air.  Helpa ni o’r newydd i sylweddoli dy fod yn galw pobl i weithio yn dy winllan, ac i dystio</w:t>
      </w:r>
      <w:r w:rsidR="00F2334C">
        <w:t xml:space="preserve"> i</w:t>
      </w:r>
      <w:r w:rsidRPr="00695D6D">
        <w:t xml:space="preserve">’th berson a’th bwrpas di.  Tra yn meddwl am Seimon Pedr heddiw, diolchwn am y fraint o fod wedi clywed dy lais, a derbyn dy wahoddiad i’th wasanaethu.  Amen. </w:t>
      </w:r>
    </w:p>
    <w:p w14:paraId="1ECCE44A" w14:textId="355EB5E3" w:rsidR="00807870" w:rsidRPr="00695D6D" w:rsidRDefault="00807870"/>
    <w:p w14:paraId="0D74987D" w14:textId="78825C8E" w:rsidR="00807870" w:rsidRPr="00695D6D" w:rsidRDefault="00807870">
      <w:r w:rsidRPr="004C219C">
        <w:rPr>
          <w:b/>
          <w:bCs/>
        </w:rPr>
        <w:t xml:space="preserve">Darllen </w:t>
      </w:r>
      <w:r w:rsidRPr="00695D6D">
        <w:t xml:space="preserve">  Luc 9: 28-36</w:t>
      </w:r>
    </w:p>
    <w:p w14:paraId="705EBE7F" w14:textId="0E57D2E1" w:rsidR="00807870" w:rsidRPr="00695D6D" w:rsidRDefault="00807870"/>
    <w:p w14:paraId="5A41B4D7" w14:textId="5B968CCF" w:rsidR="00807870" w:rsidRPr="00F2334C" w:rsidRDefault="00807870">
      <w:pPr>
        <w:rPr>
          <w:b/>
          <w:bCs/>
        </w:rPr>
      </w:pPr>
      <w:r w:rsidRPr="00F2334C">
        <w:rPr>
          <w:b/>
          <w:bCs/>
        </w:rPr>
        <w:t>Cyflwyniad</w:t>
      </w:r>
    </w:p>
    <w:p w14:paraId="39A4C23B" w14:textId="30BAFF52" w:rsidR="00807870" w:rsidRPr="00695D6D" w:rsidRDefault="00807870" w:rsidP="0018334B">
      <w:pPr>
        <w:ind w:right="-478"/>
        <w:jc w:val="both"/>
      </w:pPr>
      <w:r w:rsidRPr="00695D6D">
        <w:t xml:space="preserve">Bu </w:t>
      </w:r>
      <w:r w:rsidR="0018334B" w:rsidRPr="00695D6D">
        <w:t xml:space="preserve">Seimon </w:t>
      </w:r>
      <w:r w:rsidRPr="00695D6D">
        <w:t xml:space="preserve">Pedr yn un o brif gymeriadau’r Eglwys Fore ers y cychwyn.  Roedd yn gymeriad cryf, ac yn arweinydd wrth reddf.  </w:t>
      </w:r>
      <w:r w:rsidR="0018334B" w:rsidRPr="00695D6D">
        <w:t>Andreas dywysodd Pedr at Iesu’n wreiddiol, ac r</w:t>
      </w:r>
      <w:r w:rsidRPr="00695D6D">
        <w:t xml:space="preserve">oedd ef a’i frawd Andreas yn aelodau o’r cylch agosaf at Iesu, ac yn yr adroddiad am brofiad Mynydd y Gwedd-newidiad, yng Nghesarea Philipi,  </w:t>
      </w:r>
      <w:r w:rsidR="0018334B" w:rsidRPr="00695D6D">
        <w:t>dim ond Ioan, Iago a Seimon Pedr aeth i’r oedfa anhygoel ar lethrau’r mynydd.  Yn ddiddorol, nid yw Ioan wedi cynnwys yr hanes yn ei Efengyl yntau. Efallai am iddo fod wedi darllen tystiolaeth y tair Efengyl gyntaf, ond nid oes sicrwydd o hynny chwaith.</w:t>
      </w:r>
    </w:p>
    <w:p w14:paraId="0F985E56" w14:textId="6367C076" w:rsidR="0018334B" w:rsidRPr="00695D6D" w:rsidRDefault="0018334B" w:rsidP="0018334B">
      <w:pPr>
        <w:ind w:right="-478"/>
        <w:jc w:val="both"/>
      </w:pPr>
    </w:p>
    <w:p w14:paraId="53DB2F7D" w14:textId="4A7050E7" w:rsidR="00421EBF" w:rsidRPr="00695D6D" w:rsidRDefault="004C219C" w:rsidP="003C5181">
      <w:pPr>
        <w:ind w:right="-478"/>
        <w:jc w:val="both"/>
      </w:pPr>
      <w:r>
        <w:t>Mae</w:t>
      </w:r>
      <w:r w:rsidR="0018334B" w:rsidRPr="00695D6D">
        <w:t xml:space="preserve"> hanes</w:t>
      </w:r>
      <w:r w:rsidR="00F2334C">
        <w:t xml:space="preserve"> y Gwedd-newidiad</w:t>
      </w:r>
      <w:r>
        <w:t xml:space="preserve"> yn arbennig</w:t>
      </w:r>
      <w:r w:rsidR="0018334B" w:rsidRPr="00695D6D">
        <w:t xml:space="preserve">, </w:t>
      </w:r>
      <w:r>
        <w:t>ac y</w:t>
      </w:r>
      <w:r w:rsidR="0018334B" w:rsidRPr="00695D6D">
        <w:t xml:space="preserve">n sail i’r ffaith fod Pedr wedi cael ei ystyried yn arweinydd i’r eglwys yn Rhufain, </w:t>
      </w:r>
      <w:r>
        <w:t xml:space="preserve">a’i alw’n </w:t>
      </w:r>
      <w:r w:rsidR="0018334B" w:rsidRPr="00695D6D">
        <w:t>‘esgob’</w:t>
      </w:r>
      <w:r w:rsidR="00421EBF" w:rsidRPr="00695D6D">
        <w:t xml:space="preserve">.  Cyfieithodd yr Eglwys Gatholig hynny i Pedr fod y Pab cyntaf, </w:t>
      </w:r>
      <w:r>
        <w:t>a sylweddolwn fod</w:t>
      </w:r>
      <w:r w:rsidR="00421EBF" w:rsidRPr="00695D6D">
        <w:t xml:space="preserve"> y cyn</w:t>
      </w:r>
      <w:r w:rsidR="00F2334C">
        <w:t>-</w:t>
      </w:r>
      <w:r w:rsidR="00421EBF" w:rsidRPr="00695D6D">
        <w:t>bysg</w:t>
      </w:r>
      <w:r w:rsidR="00F2334C">
        <w:t>o</w:t>
      </w:r>
      <w:r w:rsidR="00421EBF" w:rsidRPr="00695D6D">
        <w:t xml:space="preserve">twr ar for Galilea wedi newid mwy na’i enw, ar lethrau’r mynydd.  Cofiwn mai ef oedd y siaradwr byrbwyll, a ymddangosodd yn hyderus ac eofn.  Sut bynnag oedd y pysgotwr ar ei gwch mewn storm, roedd, fel gweddill y criw ar y cwch adeg y storm ar fôr Tiberias  (Luc 8) yn llawn ofn ac yn ofni eu bod ar farw.  Ef hefyd ar noswyl y croeshoelio, a wadodd Iesu ar gyhuddiad merch ifanc ei fod yn un o gwmni’r Iesu.  </w:t>
      </w:r>
    </w:p>
    <w:p w14:paraId="60E8605E" w14:textId="77777777" w:rsidR="00421EBF" w:rsidRPr="00695D6D" w:rsidRDefault="00421EBF" w:rsidP="0018334B">
      <w:pPr>
        <w:ind w:right="-478"/>
        <w:jc w:val="both"/>
      </w:pPr>
    </w:p>
    <w:p w14:paraId="01D573DA" w14:textId="77777777" w:rsidR="00025E23" w:rsidRPr="00695D6D" w:rsidRDefault="00421EBF" w:rsidP="0018334B">
      <w:pPr>
        <w:ind w:right="-478"/>
        <w:jc w:val="both"/>
        <w:rPr>
          <w:b/>
          <w:bCs/>
        </w:rPr>
      </w:pPr>
      <w:r w:rsidRPr="00695D6D">
        <w:rPr>
          <w:b/>
          <w:bCs/>
        </w:rPr>
        <w:t>Myfyrdod.</w:t>
      </w:r>
    </w:p>
    <w:p w14:paraId="1E4F6A0D" w14:textId="338D1883" w:rsidR="0018334B" w:rsidRPr="00695D6D" w:rsidRDefault="00025E23" w:rsidP="0018334B">
      <w:pPr>
        <w:ind w:right="-478"/>
        <w:jc w:val="both"/>
      </w:pPr>
      <w:r w:rsidRPr="00695D6D">
        <w:t>Sut bobl fydd Iesu yn eu galw i arwain yn yr eglwys?  Ai y sawl sydd yn gryf ac eofn, y sawl a gafodd hyfforddiant arbenigol, neu y sawl sydd yn agored i wneud camgymeriadau, yr amherffaith a’r annisgwyl</w:t>
      </w:r>
      <w:r w:rsidR="00C115D9">
        <w:t>?*</w:t>
      </w:r>
      <w:r w:rsidRPr="00695D6D">
        <w:t xml:space="preserve"> Pwy feddyliai y byddai</w:t>
      </w:r>
      <w:r w:rsidR="00F2334C">
        <w:t>’r</w:t>
      </w:r>
      <w:r w:rsidRPr="00695D6D">
        <w:t xml:space="preserve"> Cristnogion yn Rhufain wedi derbyn cyn-bysgotwr o wlad dlawd ar ymyl ddwyreiniol yr Ymherodraeth Rufeinig fel eu harweinydd?   Efallai nad cymeriad a phersonoliaeth Pedr oedd </w:t>
      </w:r>
      <w:r w:rsidR="00421EBF" w:rsidRPr="00695D6D">
        <w:t xml:space="preserve"> </w:t>
      </w:r>
      <w:r w:rsidRPr="00695D6D">
        <w:t xml:space="preserve">yr hyn a achosodd i Iesu ddweud wrtho ar lethrau’r mynydd, ei fod ef yn ei berson yn graig, ond </w:t>
      </w:r>
      <w:r w:rsidR="00C115D9">
        <w:t>bod y</w:t>
      </w:r>
      <w:r w:rsidRPr="00695D6D">
        <w:t xml:space="preserve"> ffydd a sylweddolai fod gŵr y gweddnewidiad yn Fab Duw yn sail</w:t>
      </w:r>
      <w:r w:rsidR="00C115D9">
        <w:t xml:space="preserve">ac yn graig i’r </w:t>
      </w:r>
      <w:r w:rsidRPr="00695D6D">
        <w:t xml:space="preserve"> gymuned y daeth hanes i’w </w:t>
      </w:r>
      <w:r w:rsidR="00C115D9">
        <w:t>ch</w:t>
      </w:r>
      <w:r w:rsidRPr="00695D6D">
        <w:t xml:space="preserve">ydnabod fel Eglwys Duw.  </w:t>
      </w:r>
    </w:p>
    <w:p w14:paraId="48A0C68A" w14:textId="5AED669C" w:rsidR="00025E23" w:rsidRPr="00695D6D" w:rsidRDefault="00025E23" w:rsidP="0018334B">
      <w:pPr>
        <w:ind w:right="-478"/>
        <w:jc w:val="both"/>
      </w:pPr>
    </w:p>
    <w:p w14:paraId="4F30978E" w14:textId="3E223E97" w:rsidR="00695D6D" w:rsidRPr="00695D6D" w:rsidRDefault="00025E23" w:rsidP="0018334B">
      <w:pPr>
        <w:ind w:right="-478"/>
        <w:jc w:val="both"/>
      </w:pPr>
      <w:r w:rsidRPr="00695D6D">
        <w:t xml:space="preserve">Pwy ohonom all feddwl </w:t>
      </w:r>
      <w:r w:rsidR="003C5181" w:rsidRPr="00695D6D">
        <w:t>am</w:t>
      </w:r>
      <w:r w:rsidRPr="00695D6D">
        <w:t xml:space="preserve"> </w:t>
      </w:r>
      <w:r w:rsidR="00F2334C">
        <w:t>b</w:t>
      </w:r>
      <w:r w:rsidRPr="00695D6D">
        <w:t>obl wantan fel ni</w:t>
      </w:r>
      <w:r w:rsidR="003C5181" w:rsidRPr="00695D6D">
        <w:t xml:space="preserve">, </w:t>
      </w:r>
      <w:r w:rsidRPr="00695D6D">
        <w:t xml:space="preserve"> </w:t>
      </w:r>
      <w:r w:rsidR="003C5181" w:rsidRPr="00695D6D">
        <w:t>fel c</w:t>
      </w:r>
      <w:r w:rsidRPr="00695D6D">
        <w:t xml:space="preserve">reigiau cadarn mewn unrhyw gymuned? Byddwn yn  </w:t>
      </w:r>
      <w:r w:rsidR="003C5181" w:rsidRPr="00695D6D">
        <w:t xml:space="preserve">rhyfeddu at amrywiaeth yr eglwys, yn lleol ac yn genedlaethol, a diolch fod rhan i ni </w:t>
      </w:r>
      <w:r w:rsidR="00695D6D" w:rsidRPr="00695D6D">
        <w:t>wrth estyn terfynau’r deyrnas. Er ein beiau cawn gyfle i wneud ein cyfraniad a thystio i ryfeddod Iesu ac e</w:t>
      </w:r>
      <w:r w:rsidR="00F2334C">
        <w:t>h</w:t>
      </w:r>
      <w:r w:rsidR="00695D6D" w:rsidRPr="00695D6D">
        <w:t>angder cariad Duw.   Wrth feddwl am amrywiaeth yr eglwys</w:t>
      </w:r>
      <w:r w:rsidR="00C115D9">
        <w:t xml:space="preserve"> yn y </w:t>
      </w:r>
      <w:r w:rsidR="00695D6D" w:rsidRPr="00695D6D">
        <w:t xml:space="preserve">gorffennol, gallwn ond ymddiried fod gan Grist gynlluniau tu hwnt i’n dychymyg ar gyfer yr eglwys i’r dyfodol.  Efallai bod y sawl y byddwn ni yn eu tywys at ymyl Iesu, fel y gwnaeth Andreas gynt, </w:t>
      </w:r>
      <w:r w:rsidR="00F2334C">
        <w:t xml:space="preserve">yn </w:t>
      </w:r>
      <w:r w:rsidR="00695D6D" w:rsidRPr="00695D6D">
        <w:t xml:space="preserve">rhan o weithlu yr eglwys i’r dyfodol, pa wedd bynnag fydd </w:t>
      </w:r>
      <w:r w:rsidR="00C115D9">
        <w:t>arni yn  yr</w:t>
      </w:r>
      <w:r w:rsidR="00695D6D" w:rsidRPr="00695D6D">
        <w:t xml:space="preserve"> yfory a ddaw.</w:t>
      </w:r>
    </w:p>
    <w:p w14:paraId="7ABDDCD3" w14:textId="60CD792B" w:rsidR="00695D6D" w:rsidRPr="00695D6D" w:rsidRDefault="00695D6D" w:rsidP="0018334B">
      <w:pPr>
        <w:ind w:right="-478"/>
        <w:jc w:val="both"/>
      </w:pPr>
    </w:p>
    <w:p w14:paraId="17006D33" w14:textId="4E38837F" w:rsidR="00807870" w:rsidRPr="004C219C" w:rsidRDefault="00807870">
      <w:pPr>
        <w:rPr>
          <w:b/>
          <w:bCs/>
        </w:rPr>
      </w:pPr>
      <w:r w:rsidRPr="004C219C">
        <w:rPr>
          <w:b/>
          <w:bCs/>
        </w:rPr>
        <w:t>Gweddi</w:t>
      </w:r>
    </w:p>
    <w:p w14:paraId="691983EA" w14:textId="25B98F24" w:rsidR="00695D6D" w:rsidRDefault="00695D6D">
      <w:r>
        <w:t>Diolchwn Iesu am bawb rwyt wedi e</w:t>
      </w:r>
      <w:r w:rsidR="00F2334C">
        <w:t>u</w:t>
      </w:r>
      <w:r>
        <w:t xml:space="preserve"> galw i dystio i ti, ac am dystiolaeth pob un, ar draws y canrifoedd a led-led y byd.  Galw pobl o’r newydd yng Nghymru wrth i ni synhwyro’r newid sydd yn digwydd nawr, a boed i’r sawl rwyt yn amlygu dy hun iddynt, wybod dy fod yn cynnal dy bobl, ac yn wir arweinydd i bob diadell.  Amen.  </w:t>
      </w:r>
    </w:p>
    <w:p w14:paraId="31D37F33" w14:textId="225BDDEF" w:rsidR="00695D6D" w:rsidRDefault="00695D6D"/>
    <w:p w14:paraId="395DCC67" w14:textId="3B8340F5" w:rsidR="00C115D9" w:rsidRPr="00C115D9" w:rsidRDefault="00C115D9">
      <w:pPr>
        <w:rPr>
          <w:b/>
          <w:bCs/>
        </w:rPr>
      </w:pPr>
      <w:r w:rsidRPr="00C115D9">
        <w:rPr>
          <w:b/>
          <w:bCs/>
        </w:rPr>
        <w:t>Trafod ac ymateb</w:t>
      </w:r>
    </w:p>
    <w:p w14:paraId="355FDC75" w14:textId="6F27540B" w:rsidR="00C115D9" w:rsidRDefault="00C115D9">
      <w:r>
        <w:t>Trafodwch y cwestiynau’n arwain at * yn y myfyrdod.</w:t>
      </w:r>
    </w:p>
    <w:p w14:paraId="52D02CBF" w14:textId="29339D0B" w:rsidR="00C115D9" w:rsidRDefault="00C115D9">
      <w:r>
        <w:t>Pam dybiwch i Iesu roi cyfenw newydd y Graig (Petra) i Seimon Pedr? (Mathew 17:16).</w:t>
      </w:r>
    </w:p>
    <w:p w14:paraId="0B9657F2" w14:textId="0F42C973" w:rsidR="00C115D9" w:rsidRDefault="00C115D9">
      <w:r>
        <w:lastRenderedPageBreak/>
        <w:t xml:space="preserve">Pwy feddyliwch chi amdanynt fel rhai cadarn yn  eich cymuned neu eich eglwys? Fyddai yna le i un mor anwadal a byrbwyll a Pedr? </w:t>
      </w:r>
    </w:p>
    <w:p w14:paraId="5286CD55" w14:textId="1678E6D0" w:rsidR="00C115D9" w:rsidRDefault="00C115D9">
      <w:r>
        <w:t>A gawsoch chi’r fraint fel Andreas, o gyfeirio rhywyn at Iesu a gweld yr Arglwydd yn eu codi i’w wasanaethu yn y man? Diolchwch i’r Arglwydd am eich defnyddio neu gofynnwch iddo eich helpu i gyfeirio rhai ato.</w:t>
      </w:r>
    </w:p>
    <w:p w14:paraId="1CC4AAF8" w14:textId="77777777" w:rsidR="00C115D9" w:rsidRPr="00695D6D" w:rsidRDefault="00C115D9"/>
    <w:sectPr w:rsidR="00C115D9" w:rsidRPr="00695D6D" w:rsidSect="00695D6D">
      <w:pgSz w:w="11900" w:h="16840"/>
      <w:pgMar w:top="741" w:right="1104" w:bottom="614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70"/>
    <w:rsid w:val="00025E23"/>
    <w:rsid w:val="0018334B"/>
    <w:rsid w:val="003C5181"/>
    <w:rsid w:val="00421EBF"/>
    <w:rsid w:val="004C219C"/>
    <w:rsid w:val="00507051"/>
    <w:rsid w:val="005E7AE1"/>
    <w:rsid w:val="00695D6D"/>
    <w:rsid w:val="00807870"/>
    <w:rsid w:val="009855AE"/>
    <w:rsid w:val="009B610C"/>
    <w:rsid w:val="00C115D9"/>
    <w:rsid w:val="00F2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788D"/>
  <w15:chartTrackingRefBased/>
  <w15:docId w15:val="{A2C3947D-6997-C647-BB0C-4E931B06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Huw Powell-Davies</cp:lastModifiedBy>
  <cp:revision>2</cp:revision>
  <cp:lastPrinted>2020-10-05T15:20:00Z</cp:lastPrinted>
  <dcterms:created xsi:type="dcterms:W3CDTF">2020-10-06T21:25:00Z</dcterms:created>
  <dcterms:modified xsi:type="dcterms:W3CDTF">2020-10-06T21:25:00Z</dcterms:modified>
</cp:coreProperties>
</file>