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D2DB" w14:textId="77777777" w:rsidR="000811CF" w:rsidRDefault="000811CF" w:rsidP="00D304A7">
      <w:pPr>
        <w:jc w:val="both"/>
        <w:rPr>
          <w:b/>
        </w:rPr>
      </w:pPr>
      <w:r>
        <w:rPr>
          <w:b/>
        </w:rPr>
        <w:t>Cymeriadau’r Testament Newydd</w:t>
      </w:r>
    </w:p>
    <w:p w14:paraId="2611F483" w14:textId="4F459D52" w:rsidR="00507051" w:rsidRPr="004F5225" w:rsidRDefault="000811CF" w:rsidP="00D304A7">
      <w:pPr>
        <w:jc w:val="both"/>
        <w:rPr>
          <w:b/>
        </w:rPr>
      </w:pPr>
      <w:r>
        <w:rPr>
          <w:b/>
        </w:rPr>
        <w:t>Gwers 29</w:t>
      </w:r>
      <w:r w:rsidR="0084584A">
        <w:rPr>
          <w:b/>
        </w:rPr>
        <w:t xml:space="preserve"> – </w:t>
      </w:r>
      <w:r w:rsidR="00EC2461" w:rsidRPr="004F5225">
        <w:rPr>
          <w:b/>
        </w:rPr>
        <w:t>Yr eunuch o Ethiopia</w:t>
      </w:r>
    </w:p>
    <w:p w14:paraId="19DDFDA4" w14:textId="77777777" w:rsidR="00EC2461" w:rsidRDefault="00EC2461" w:rsidP="00D304A7">
      <w:pPr>
        <w:jc w:val="both"/>
      </w:pPr>
    </w:p>
    <w:p w14:paraId="74582AF5" w14:textId="77777777" w:rsidR="00EC2461" w:rsidRPr="004F5225" w:rsidRDefault="00EC2461" w:rsidP="00D304A7">
      <w:pPr>
        <w:jc w:val="both"/>
        <w:rPr>
          <w:b/>
        </w:rPr>
      </w:pPr>
      <w:r w:rsidRPr="004F5225">
        <w:rPr>
          <w:b/>
        </w:rPr>
        <w:t>Gweddi</w:t>
      </w:r>
    </w:p>
    <w:p w14:paraId="7574E38D" w14:textId="7C36B230" w:rsidR="004F5225" w:rsidRDefault="004F5225" w:rsidP="00D304A7">
      <w:pPr>
        <w:jc w:val="both"/>
      </w:pPr>
      <w:r>
        <w:t>Sanctaidd Dduw, gofynnwn am dy arweiniad wrth i ni ddarllen hanes Philip a’r eunuch heddiw. Byddwn yn ei chael yn anodd weithiau i roi geiriau i’n profiad ohonot wrth eraill sydd o’r un iaith a c</w:t>
      </w:r>
      <w:r w:rsidR="002E4FC3">
        <w:t xml:space="preserve">hefndir </w:t>
      </w:r>
      <w:r w:rsidR="00F56049">
        <w:t>â</w:t>
      </w:r>
      <w:r w:rsidR="002E4FC3">
        <w:t xml:space="preserve"> ni, heb ddychmygu pobl</w:t>
      </w:r>
      <w:r>
        <w:t xml:space="preserve"> o gefndiroedd gwahanol. Agor ein calonnau heddiw i ddarllen a myfyrio yn dy gwmni. Amen.</w:t>
      </w:r>
    </w:p>
    <w:p w14:paraId="204A7D74" w14:textId="77777777" w:rsidR="00EC2461" w:rsidRDefault="004F5225" w:rsidP="00D304A7">
      <w:pPr>
        <w:jc w:val="both"/>
      </w:pPr>
      <w:r>
        <w:t xml:space="preserve"> </w:t>
      </w:r>
    </w:p>
    <w:p w14:paraId="64BB8DE6" w14:textId="1DD8A3A1" w:rsidR="00EC2461" w:rsidRDefault="00EC2461" w:rsidP="00D304A7">
      <w:pPr>
        <w:jc w:val="both"/>
      </w:pPr>
      <w:r w:rsidRPr="00DC7B92">
        <w:rPr>
          <w:b/>
        </w:rPr>
        <w:t>Darllen</w:t>
      </w:r>
      <w:r w:rsidR="000811CF">
        <w:rPr>
          <w:b/>
        </w:rPr>
        <w:t>:</w:t>
      </w:r>
      <w:r w:rsidR="003A319E">
        <w:t xml:space="preserve"> </w:t>
      </w:r>
      <w:r>
        <w:t>Actau 8</w:t>
      </w:r>
      <w:r w:rsidR="00546782">
        <w:t>:</w:t>
      </w:r>
      <w:r>
        <w:t>26</w:t>
      </w:r>
      <w:r w:rsidR="00F56049">
        <w:t>–</w:t>
      </w:r>
      <w:r>
        <w:t>40</w:t>
      </w:r>
    </w:p>
    <w:p w14:paraId="0A3FAAB1" w14:textId="77777777" w:rsidR="00EC2461" w:rsidRDefault="00EC2461" w:rsidP="00D304A7">
      <w:pPr>
        <w:jc w:val="both"/>
      </w:pPr>
    </w:p>
    <w:p w14:paraId="4783FEA0" w14:textId="77777777" w:rsidR="00EC2461" w:rsidRPr="00DC7B92" w:rsidRDefault="00EC2461" w:rsidP="00D304A7">
      <w:pPr>
        <w:jc w:val="both"/>
        <w:rPr>
          <w:b/>
        </w:rPr>
      </w:pPr>
      <w:r w:rsidRPr="00DC7B92">
        <w:rPr>
          <w:b/>
        </w:rPr>
        <w:t>Cyflwyniad</w:t>
      </w:r>
    </w:p>
    <w:p w14:paraId="2DCC0E0D" w14:textId="4040CD09" w:rsidR="00EC2461" w:rsidRDefault="00EC2461" w:rsidP="00D304A7">
      <w:pPr>
        <w:jc w:val="both"/>
      </w:pPr>
      <w:r>
        <w:t>Mae’n si</w:t>
      </w:r>
      <w:r w:rsidR="00F56049">
        <w:t>ŵ</w:t>
      </w:r>
      <w:r>
        <w:t xml:space="preserve">r </w:t>
      </w:r>
      <w:r w:rsidR="00F56049">
        <w:t>f</w:t>
      </w:r>
      <w:r>
        <w:t>od sawl pregethwr wedi codi testun o’r adran hon, yn arbennig ar achlysur oedfa bedydd trwy drochiad. Efallai fod yr eunuch wedi cael mwy o sylw na’r rhelyw o dramorwyr dienw</w:t>
      </w:r>
      <w:r w:rsidR="00F56049">
        <w:t>’r</w:t>
      </w:r>
      <w:r>
        <w:t xml:space="preserve"> Testament Newydd. Byddai Luc am gynnwys hanes Philip am ei fod yn enghraifft effeithiol </w:t>
      </w:r>
      <w:r w:rsidR="00DC7B92">
        <w:t xml:space="preserve">o </w:t>
      </w:r>
      <w:r w:rsidR="00546782">
        <w:t>efengylydd</w:t>
      </w:r>
      <w:r w:rsidR="00DC7B92">
        <w:t xml:space="preserve"> yn rhannu ei ddealltwriaeth </w:t>
      </w:r>
      <w:r w:rsidR="00F56049">
        <w:t>b</w:t>
      </w:r>
      <w:r w:rsidR="00DC7B92">
        <w:t>ersonol o berson a gwaith Iesu, ond roedd arwyddoc</w:t>
      </w:r>
      <w:r w:rsidR="00F56049">
        <w:t>â</w:t>
      </w:r>
      <w:r w:rsidR="00DC7B92">
        <w:t xml:space="preserve">d hefyd i gyfeirio at </w:t>
      </w:r>
      <w:r w:rsidR="00F00204">
        <w:t>r</w:t>
      </w:r>
      <w:r w:rsidR="00DC7B92">
        <w:t xml:space="preserve">yw </w:t>
      </w:r>
      <w:r w:rsidR="00F00204">
        <w:t>‘</w:t>
      </w:r>
      <w:r w:rsidR="00DC7B92">
        <w:t>ŵr o Ethiopia’, nad oes cyfeiriad arall iddo yn y Testament Newydd.</w:t>
      </w:r>
      <w:r w:rsidR="00070DA5">
        <w:t xml:space="preserve"> Roedd yn ddyn o ddylanwad a berchi</w:t>
      </w:r>
      <w:r w:rsidR="00DC7B92">
        <w:t>d gan frenhines ei wlad, ac mae’r gweddill a wydd</w:t>
      </w:r>
      <w:r w:rsidR="00F56049">
        <w:t>y</w:t>
      </w:r>
      <w:r w:rsidR="00DC7B92">
        <w:t>s amdano yn dod o ffynonellau eraill.</w:t>
      </w:r>
      <w:r w:rsidR="003A319E">
        <w:t xml:space="preserve"> </w:t>
      </w:r>
    </w:p>
    <w:p w14:paraId="0843DEF8" w14:textId="77777777" w:rsidR="00DC7B92" w:rsidRDefault="00DC7B92" w:rsidP="00D304A7">
      <w:pPr>
        <w:jc w:val="both"/>
      </w:pPr>
    </w:p>
    <w:p w14:paraId="2ECD8631" w14:textId="7A253F9B" w:rsidR="00DC7B92" w:rsidRDefault="003A319E" w:rsidP="00D304A7">
      <w:pPr>
        <w:jc w:val="both"/>
      </w:pPr>
      <w:r>
        <w:t>Lleolir</w:t>
      </w:r>
      <w:r w:rsidR="00DC7B92">
        <w:t xml:space="preserve"> Ethiopia i’r de o’r Aifft, ar ochr ddwyreiniol cyfandir yr Affrig, a chyfeirir ati yn salmau 68 ac</w:t>
      </w:r>
      <w:r w:rsidR="00682986">
        <w:t xml:space="preserve"> 87.</w:t>
      </w:r>
      <w:r>
        <w:t xml:space="preserve"> </w:t>
      </w:r>
      <w:r w:rsidR="00F00204">
        <w:t>Mae sôn am y wlad hefyd</w:t>
      </w:r>
      <w:r w:rsidR="00682986">
        <w:t xml:space="preserve"> yn</w:t>
      </w:r>
      <w:r>
        <w:t>g</w:t>
      </w:r>
      <w:r w:rsidR="00682986">
        <w:t xml:space="preserve"> ngweithiau lly</w:t>
      </w:r>
      <w:r w:rsidR="00DC7B92">
        <w:t xml:space="preserve">frau proffwydol Eseia, Eseciel, Daniel, Nahum, Habacuc a Seffaneia. Yr hyn sy’n rhyfedd yw </w:t>
      </w:r>
      <w:r w:rsidR="002045F7">
        <w:t>f</w:t>
      </w:r>
      <w:r w:rsidR="00DC7B92">
        <w:t xml:space="preserve">od gŵr o’r wlad bell hon wedi teithio mor bell </w:t>
      </w:r>
      <w:r w:rsidR="002045F7">
        <w:t>â</w:t>
      </w:r>
      <w:r w:rsidR="00DC7B92">
        <w:t xml:space="preserve"> Jerwsalem, a dangos diddordeb yn ei chrefydd a darllen rhan o’i hysgrythur.</w:t>
      </w:r>
      <w:r>
        <w:t xml:space="preserve"> </w:t>
      </w:r>
      <w:r w:rsidR="007A6500">
        <w:t>Dyf</w:t>
      </w:r>
      <w:r w:rsidR="002045F7">
        <w:t>a</w:t>
      </w:r>
      <w:r w:rsidR="007A6500">
        <w:t xml:space="preserve">lir bod yr eunuch wedi rhannu ei ffydd </w:t>
      </w:r>
      <w:r w:rsidR="002045F7">
        <w:t>â</w:t>
      </w:r>
      <w:r w:rsidR="007A6500">
        <w:t>’r frenhines Candace, a’i fod wedi sôn am ei brofiad wrth laweroedd yn ei wlad, fel bod eglwys wedi ei sefydlu yn Ethiopia.</w:t>
      </w:r>
    </w:p>
    <w:p w14:paraId="1DA1E530" w14:textId="77777777" w:rsidR="00EC2461" w:rsidRDefault="00EC2461" w:rsidP="00D304A7">
      <w:pPr>
        <w:jc w:val="both"/>
      </w:pPr>
    </w:p>
    <w:p w14:paraId="66E21EAE" w14:textId="77777777" w:rsidR="00EC2461" w:rsidRPr="00710D75" w:rsidRDefault="00EC2461" w:rsidP="00D304A7">
      <w:pPr>
        <w:jc w:val="both"/>
        <w:rPr>
          <w:b/>
        </w:rPr>
      </w:pPr>
      <w:r w:rsidRPr="00710D75">
        <w:rPr>
          <w:b/>
        </w:rPr>
        <w:t>Myfyrdod</w:t>
      </w:r>
    </w:p>
    <w:p w14:paraId="0BBFD48D" w14:textId="743A156A" w:rsidR="00EC2461" w:rsidRDefault="007A6500" w:rsidP="00D304A7">
      <w:pPr>
        <w:jc w:val="both"/>
      </w:pPr>
      <w:r>
        <w:t>I lawer, bydd crefydd yn rhan o hunaniaeth cened</w:t>
      </w:r>
      <w:r w:rsidR="00070DA5">
        <w:t>l</w:t>
      </w:r>
      <w:r>
        <w:t>, ac mae’r Iddewon yn enghraifft amlwg o hynny.</w:t>
      </w:r>
      <w:r w:rsidR="003A319E">
        <w:t xml:space="preserve"> </w:t>
      </w:r>
      <w:r>
        <w:t xml:space="preserve">Ceir </w:t>
      </w:r>
      <w:r w:rsidR="00710D75">
        <w:t>sawl enghraifft debyg o wledydd Mwslemaidd sy’n cosbi eu dinasyddion am droi at grefyddau eraill.</w:t>
      </w:r>
      <w:r w:rsidR="003A319E">
        <w:t xml:space="preserve"> </w:t>
      </w:r>
      <w:r w:rsidR="00710D75">
        <w:t>Onid yw goddefgarwch crefyddol yn un o nodweddion gorau pob crefydd</w:t>
      </w:r>
      <w:r w:rsidR="0088588B">
        <w:t>?</w:t>
      </w:r>
      <w:r w:rsidR="003A319E">
        <w:t xml:space="preserve"> </w:t>
      </w:r>
      <w:r w:rsidR="00710D75">
        <w:t xml:space="preserve">Pa fodd y gellir hawlio parch i’n credoau personol ni, heb </w:t>
      </w:r>
      <w:r w:rsidR="005560E5">
        <w:t>inni</w:t>
      </w:r>
      <w:r w:rsidR="00710D75">
        <w:t xml:space="preserve"> </w:t>
      </w:r>
      <w:r w:rsidR="005560E5">
        <w:t>b</w:t>
      </w:r>
      <w:r w:rsidR="00710D75">
        <w:t>archu didwylledd ffydd pobl o grefyddau eraill</w:t>
      </w:r>
      <w:r w:rsidR="000811CF">
        <w:t>?</w:t>
      </w:r>
      <w:r w:rsidR="003A319E">
        <w:t xml:space="preserve"> </w:t>
      </w:r>
      <w:r w:rsidR="00710D75">
        <w:t xml:space="preserve">Nid mater o gystadleuaeth yw unrhyw drafodaeth sy’n ymwneud â chrefydd </w:t>
      </w:r>
      <w:r w:rsidR="005560E5">
        <w:t>g</w:t>
      </w:r>
      <w:r w:rsidR="00710D75">
        <w:t>ymharol, ond ymdrech i ddeall a sylweddoli beth yw profiad pobl eraill o gefndiroedd gwahanol.</w:t>
      </w:r>
    </w:p>
    <w:p w14:paraId="5949E8CF" w14:textId="77777777" w:rsidR="00710D75" w:rsidRDefault="00710D75" w:rsidP="00D304A7">
      <w:pPr>
        <w:jc w:val="both"/>
      </w:pPr>
    </w:p>
    <w:p w14:paraId="037520E6" w14:textId="0E3A104B" w:rsidR="00710D75" w:rsidRDefault="00070DA5" w:rsidP="00D304A7">
      <w:pPr>
        <w:jc w:val="both"/>
      </w:pPr>
      <w:r>
        <w:t>Ar y llaw arall, bu</w:t>
      </w:r>
      <w:r w:rsidR="005560E5">
        <w:t>’</w:t>
      </w:r>
      <w:r>
        <w:t>n ffasiyn</w:t>
      </w:r>
      <w:r w:rsidR="00710D75">
        <w:t xml:space="preserve">ol i ddweud na ddylid cenhadu mewn gwledydd lle mae crefyddau eraill yn </w:t>
      </w:r>
      <w:r w:rsidR="00A17D75">
        <w:t>amlwg.</w:t>
      </w:r>
      <w:r w:rsidR="003A319E">
        <w:t xml:space="preserve"> </w:t>
      </w:r>
      <w:r w:rsidR="00A17D75">
        <w:t xml:space="preserve">Dyma’r math o drafodaeth sy’n dweud bod sawl llwybr yn esgyn i gopa’r mynydd. </w:t>
      </w:r>
      <w:r>
        <w:t>Anhawster amlwg y d</w:t>
      </w:r>
      <w:r w:rsidR="005560E5">
        <w:t>d</w:t>
      </w:r>
      <w:r>
        <w:t>adl h</w:t>
      </w:r>
      <w:r w:rsidR="005560E5">
        <w:t>o</w:t>
      </w:r>
      <w:r>
        <w:t>n yw ei bod yn gwadu</w:t>
      </w:r>
      <w:r w:rsidR="00EC5E37">
        <w:t>’r</w:t>
      </w:r>
      <w:r>
        <w:t xml:space="preserve"> </w:t>
      </w:r>
      <w:r w:rsidR="00A17D75">
        <w:t>dweud mai Un Duw s</w:t>
      </w:r>
      <w:r>
        <w:t>ydd</w:t>
      </w:r>
      <w:r w:rsidR="00EC5E37">
        <w:t>,</w:t>
      </w:r>
      <w:r>
        <w:t xml:space="preserve"> a bod y Duw hwnnw wedi datgu</w:t>
      </w:r>
      <w:r w:rsidR="00A17D75">
        <w:t>ddio</w:t>
      </w:r>
      <w:r w:rsidR="00EC5E37">
        <w:t>’</w:t>
      </w:r>
      <w:r w:rsidR="00A17D75">
        <w:t>i hun ym mherson Iesu Grist, a bod Iesu wedi dod i’r byd i ddatguddio natur a phwrpas y Tad nefol.</w:t>
      </w:r>
      <w:r w:rsidR="003A319E">
        <w:t xml:space="preserve"> </w:t>
      </w:r>
      <w:r w:rsidR="00A17D75">
        <w:t>Iesu ei hun a ddywedodd mai Ef oedd y ffordd, y gwirionedd a’r bywyd, ac nad oes unrhyw fodd arall i ddod at y Tad ond trwyddo Ef (Ioan 14).</w:t>
      </w:r>
      <w:r w:rsidR="003A319E">
        <w:t xml:space="preserve"> </w:t>
      </w:r>
      <w:r w:rsidR="00A17D75">
        <w:t>Derbyn Iesu oedd hanfod hanes y bedyddio yn yr hanes</w:t>
      </w:r>
      <w:r w:rsidR="000811CF">
        <w:t xml:space="preserve"> hwn</w:t>
      </w:r>
      <w:r>
        <w:t xml:space="preserve">, a beth bynnag </w:t>
      </w:r>
      <w:r w:rsidR="00EC5E37">
        <w:t>a</w:t>
      </w:r>
      <w:r>
        <w:t xml:space="preserve"> gredai</w:t>
      </w:r>
      <w:r w:rsidR="00EC5E37">
        <w:t>’</w:t>
      </w:r>
      <w:r>
        <w:t>r eunu</w:t>
      </w:r>
      <w:r w:rsidR="00A17D75">
        <w:t xml:space="preserve">ch ynghynt, roedd yn awyddus i ddangos ei fod yn derbyn bedydd edifeirwch ac </w:t>
      </w:r>
      <w:r w:rsidR="000811CF">
        <w:t xml:space="preserve">am </w:t>
      </w:r>
      <w:r w:rsidR="00A17D75">
        <w:t>ymroi i ddilyn Iesu. Gwaith cenhadol yr eglwys yw dweud am Iesu, a mater i’r gwrandawr, beth bynnag ei gred neu ei ddiffyg cred</w:t>
      </w:r>
      <w:r w:rsidR="001212F5">
        <w:t>,</w:t>
      </w:r>
      <w:r w:rsidR="00A17D75">
        <w:t xml:space="preserve"> yw ymateb i’r dystiolaeth sydd gan y cenhadwr i’w r</w:t>
      </w:r>
      <w:r w:rsidR="00F149DE">
        <w:t>h</w:t>
      </w:r>
      <w:r w:rsidR="00A17D75">
        <w:t>annu.</w:t>
      </w:r>
      <w:r w:rsidR="003A319E">
        <w:t xml:space="preserve"> </w:t>
      </w:r>
      <w:r w:rsidR="00A17D75">
        <w:t xml:space="preserve"> </w:t>
      </w:r>
    </w:p>
    <w:p w14:paraId="3F7BC6E9" w14:textId="77777777" w:rsidR="00710D75" w:rsidRDefault="00710D75" w:rsidP="00D304A7">
      <w:pPr>
        <w:jc w:val="both"/>
      </w:pPr>
    </w:p>
    <w:p w14:paraId="0A8AAAB2" w14:textId="77777777" w:rsidR="00EC2461" w:rsidRPr="004F5225" w:rsidRDefault="00EC2461" w:rsidP="00D304A7">
      <w:pPr>
        <w:jc w:val="both"/>
        <w:rPr>
          <w:b/>
        </w:rPr>
      </w:pPr>
      <w:r w:rsidRPr="004F5225">
        <w:rPr>
          <w:b/>
        </w:rPr>
        <w:t>Gweddi</w:t>
      </w:r>
    </w:p>
    <w:p w14:paraId="04C31E2C" w14:textId="1711BE0E" w:rsidR="00A17D75" w:rsidRDefault="004F5225" w:rsidP="00D304A7">
      <w:pPr>
        <w:jc w:val="both"/>
      </w:pPr>
      <w:r>
        <w:t>Arglwydd Dduw, diolchwn i ti fod Luc wedi clywed yr hanes am Philip a’r eunuch, sy’n ein helpu i sylweddoli</w:t>
      </w:r>
      <w:r w:rsidR="003A319E">
        <w:t xml:space="preserve"> </w:t>
      </w:r>
      <w:r>
        <w:t>bod pobl yn ymholi am y ffydd Gristnogol mewn llefydd cwbl an</w:t>
      </w:r>
      <w:r w:rsidR="000811CF">
        <w:t>n</w:t>
      </w:r>
      <w:r>
        <w:t>isgwyl ac o gefndiroedd gwahanol.</w:t>
      </w:r>
      <w:r w:rsidR="003A319E">
        <w:t xml:space="preserve"> </w:t>
      </w:r>
      <w:r>
        <w:t>Dyro i ni’r modd i rannu ein profiad a’n hargyhoeddiad ohonot yn Iesu Grist a’r</w:t>
      </w:r>
      <w:r w:rsidR="00070DA5">
        <w:t xml:space="preserve"> ewyllys i gefnog</w:t>
      </w:r>
      <w:r>
        <w:t>i pawb sy’n dystion i Ti.</w:t>
      </w:r>
      <w:r w:rsidR="003A319E">
        <w:t xml:space="preserve"> </w:t>
      </w:r>
      <w:r>
        <w:t>Amen.</w:t>
      </w:r>
    </w:p>
    <w:p w14:paraId="4C69379B" w14:textId="5BBAC4DE" w:rsidR="00682986" w:rsidRDefault="00682986">
      <w:pPr>
        <w:jc w:val="both"/>
      </w:pPr>
    </w:p>
    <w:p w14:paraId="271F5B65" w14:textId="648FD267" w:rsidR="00546782" w:rsidRPr="00F149DE" w:rsidRDefault="00546782">
      <w:pPr>
        <w:jc w:val="both"/>
        <w:rPr>
          <w:b/>
          <w:bCs/>
        </w:rPr>
      </w:pPr>
      <w:r w:rsidRPr="00F149DE">
        <w:rPr>
          <w:b/>
          <w:bCs/>
        </w:rPr>
        <w:t>Trafod ac ymateb</w:t>
      </w:r>
    </w:p>
    <w:p w14:paraId="2396349B" w14:textId="2A617725" w:rsidR="00546782" w:rsidRDefault="00546782" w:rsidP="00357242">
      <w:pPr>
        <w:pStyle w:val="ListParagraph"/>
        <w:numPr>
          <w:ilvl w:val="0"/>
          <w:numId w:val="1"/>
        </w:numPr>
        <w:jc w:val="both"/>
      </w:pPr>
      <w:r>
        <w:t>Edrychwch ar y darlleniad eto</w:t>
      </w:r>
      <w:r w:rsidR="00F149DE">
        <w:t>,</w:t>
      </w:r>
      <w:r>
        <w:t xml:space="preserve"> ac er na wyddom ei enw, sylwch ar yr holl bethau a wyddom am y g</w:t>
      </w:r>
      <w:r w:rsidR="00F149DE">
        <w:t>ŵ</w:t>
      </w:r>
      <w:r>
        <w:t xml:space="preserve">r o Ethiopia. </w:t>
      </w:r>
    </w:p>
    <w:p w14:paraId="5B072260" w14:textId="7723E8F7" w:rsidR="00546782" w:rsidRDefault="00546782" w:rsidP="00357242">
      <w:pPr>
        <w:pStyle w:val="ListParagraph"/>
        <w:numPr>
          <w:ilvl w:val="0"/>
          <w:numId w:val="1"/>
        </w:numPr>
        <w:jc w:val="both"/>
      </w:pPr>
      <w:r>
        <w:lastRenderedPageBreak/>
        <w:t>Beth ddigwyddai pe bai hwn yn galw heibio rhyw gyfarfod crefyddol gennym ni</w:t>
      </w:r>
      <w:r w:rsidR="00357242">
        <w:t>? A fyddai croeso iddo?</w:t>
      </w:r>
    </w:p>
    <w:p w14:paraId="44012F7F" w14:textId="424DF0D3" w:rsidR="00357242" w:rsidRDefault="00546782" w:rsidP="00357242">
      <w:pPr>
        <w:pStyle w:val="ListParagraph"/>
        <w:numPr>
          <w:ilvl w:val="0"/>
          <w:numId w:val="1"/>
        </w:numPr>
        <w:jc w:val="both"/>
      </w:pPr>
      <w:r>
        <w:t xml:space="preserve">Sylwch ar broses Philip wrth rannu’r Newyddion Da am Iesu Grist </w:t>
      </w:r>
      <w:r w:rsidR="00F149DE">
        <w:t>â</w:t>
      </w:r>
      <w:r w:rsidR="00357242">
        <w:t>’r swyddog o Ethiopia</w:t>
      </w:r>
      <w:r w:rsidR="00845F7D">
        <w:t>:</w:t>
      </w:r>
      <w:r>
        <w:t xml:space="preserve"> holi, gwrando, </w:t>
      </w:r>
      <w:r w:rsidR="00357242">
        <w:t>rhannu am Iesu, dechrau gyda chwestiwn yr Ethiopiad a’i arwain i ffydd a bedydd. A yw’r patrwm yn un y gallwn ddysgu ohono?</w:t>
      </w:r>
    </w:p>
    <w:p w14:paraId="6237758B" w14:textId="18D28BA6" w:rsidR="00357242" w:rsidRDefault="00357242" w:rsidP="00357242">
      <w:pPr>
        <w:pStyle w:val="ListParagraph"/>
        <w:numPr>
          <w:ilvl w:val="0"/>
          <w:numId w:val="1"/>
        </w:numPr>
        <w:jc w:val="both"/>
      </w:pPr>
      <w:r>
        <w:t>Pwy fu’n meithrin y swyddog yn y ffydd wedi iddo gyrraedd adref? Pam nad oedd raid i Ph</w:t>
      </w:r>
      <w:r w:rsidR="00D307DD">
        <w:t>i</w:t>
      </w:r>
      <w:r>
        <w:t>lip boeni am hyn?</w:t>
      </w:r>
    </w:p>
    <w:sectPr w:rsidR="00357242" w:rsidSect="00EC24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71C68"/>
    <w:multiLevelType w:val="hybridMultilevel"/>
    <w:tmpl w:val="E3CC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61"/>
    <w:rsid w:val="00070DA5"/>
    <w:rsid w:val="000811CF"/>
    <w:rsid w:val="001212F5"/>
    <w:rsid w:val="002045F7"/>
    <w:rsid w:val="00216169"/>
    <w:rsid w:val="002E4FC3"/>
    <w:rsid w:val="00357242"/>
    <w:rsid w:val="003A319E"/>
    <w:rsid w:val="00495058"/>
    <w:rsid w:val="004F5225"/>
    <w:rsid w:val="00507051"/>
    <w:rsid w:val="00546782"/>
    <w:rsid w:val="005560E5"/>
    <w:rsid w:val="00682986"/>
    <w:rsid w:val="00710D75"/>
    <w:rsid w:val="007A6500"/>
    <w:rsid w:val="0082691C"/>
    <w:rsid w:val="0084584A"/>
    <w:rsid w:val="00845F7D"/>
    <w:rsid w:val="0088588B"/>
    <w:rsid w:val="009B610C"/>
    <w:rsid w:val="00A17D75"/>
    <w:rsid w:val="00A44B3C"/>
    <w:rsid w:val="00D304A7"/>
    <w:rsid w:val="00D307DD"/>
    <w:rsid w:val="00DC7B92"/>
    <w:rsid w:val="00E970F6"/>
    <w:rsid w:val="00EC2461"/>
    <w:rsid w:val="00EC5E37"/>
    <w:rsid w:val="00F00204"/>
    <w:rsid w:val="00F149DE"/>
    <w:rsid w:val="00F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6B8F"/>
  <w15:chartTrackingRefBased/>
  <w15:docId w15:val="{D0FD1061-22CD-CF4D-99CE-F4D2E7F0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2019-05-29T09:57:00Z</cp:lastPrinted>
  <dcterms:created xsi:type="dcterms:W3CDTF">2021-04-19T19:57:00Z</dcterms:created>
  <dcterms:modified xsi:type="dcterms:W3CDTF">2021-04-19T19:57:00Z</dcterms:modified>
</cp:coreProperties>
</file>