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FF8C9" w14:textId="4A72D7CE" w:rsidR="00833DC1" w:rsidRPr="00821B89" w:rsidRDefault="00833DC1" w:rsidP="00827F28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821B89">
        <w:rPr>
          <w:rFonts w:cstheme="minorHAnsi"/>
          <w:b/>
          <w:bCs/>
          <w:color w:val="000000"/>
        </w:rPr>
        <w:t>C</w:t>
      </w:r>
      <w:r w:rsidR="00825EB9" w:rsidRPr="00821B89">
        <w:rPr>
          <w:rFonts w:cstheme="minorHAnsi"/>
          <w:b/>
          <w:bCs/>
          <w:color w:val="000000"/>
        </w:rPr>
        <w:t>y</w:t>
      </w:r>
      <w:r w:rsidRPr="00821B89">
        <w:rPr>
          <w:rFonts w:cstheme="minorHAnsi"/>
          <w:b/>
          <w:bCs/>
          <w:color w:val="000000"/>
        </w:rPr>
        <w:t>meriadau’r Testament Newydd</w:t>
      </w:r>
      <w:r w:rsidR="00122C00">
        <w:rPr>
          <w:rFonts w:cstheme="minorHAnsi"/>
          <w:b/>
          <w:bCs/>
          <w:color w:val="000000"/>
        </w:rPr>
        <w:t xml:space="preserve"> – </w:t>
      </w:r>
      <w:r w:rsidRPr="00821B89">
        <w:rPr>
          <w:rFonts w:cstheme="minorHAnsi"/>
          <w:b/>
          <w:bCs/>
          <w:color w:val="000000"/>
        </w:rPr>
        <w:t>Actau’r Apostolion</w:t>
      </w:r>
    </w:p>
    <w:p w14:paraId="0184FEC9" w14:textId="3B6FF854" w:rsidR="00301CD4" w:rsidRPr="00821B89" w:rsidRDefault="00833DC1" w:rsidP="00827F28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821B89">
        <w:rPr>
          <w:rFonts w:cstheme="minorHAnsi"/>
          <w:b/>
          <w:bCs/>
          <w:color w:val="000000"/>
        </w:rPr>
        <w:t>Gwers 3</w:t>
      </w:r>
      <w:r w:rsidR="00ED6992" w:rsidRPr="00821B89">
        <w:rPr>
          <w:rFonts w:cstheme="minorHAnsi"/>
          <w:b/>
          <w:bCs/>
          <w:color w:val="000000"/>
        </w:rPr>
        <w:t>4</w:t>
      </w:r>
      <w:r w:rsidRPr="00821B89">
        <w:rPr>
          <w:rFonts w:cstheme="minorHAnsi"/>
          <w:b/>
          <w:bCs/>
          <w:color w:val="000000"/>
        </w:rPr>
        <w:t xml:space="preserve"> </w:t>
      </w:r>
      <w:r w:rsidR="00825EB9" w:rsidRPr="00821B89">
        <w:rPr>
          <w:rFonts w:cstheme="minorHAnsi"/>
          <w:b/>
          <w:bCs/>
          <w:color w:val="000000"/>
        </w:rPr>
        <w:t xml:space="preserve">– </w:t>
      </w:r>
      <w:r w:rsidR="00301CD4" w:rsidRPr="00821B89">
        <w:rPr>
          <w:rFonts w:cstheme="minorHAnsi"/>
          <w:b/>
          <w:bCs/>
          <w:color w:val="000000"/>
        </w:rPr>
        <w:t>Agripa</w:t>
      </w:r>
      <w:r w:rsidR="00706873" w:rsidRPr="00821B89">
        <w:rPr>
          <w:rFonts w:cstheme="minorHAnsi"/>
          <w:b/>
          <w:bCs/>
          <w:color w:val="000000"/>
        </w:rPr>
        <w:t xml:space="preserve">, brenin </w:t>
      </w:r>
      <w:r w:rsidR="009E5831" w:rsidRPr="00821B89">
        <w:rPr>
          <w:rFonts w:cstheme="minorHAnsi"/>
          <w:b/>
          <w:bCs/>
          <w:color w:val="000000"/>
        </w:rPr>
        <w:t>J</w:t>
      </w:r>
      <w:r w:rsidR="00825EB9" w:rsidRPr="00821B89">
        <w:rPr>
          <w:rFonts w:cstheme="minorHAnsi"/>
          <w:b/>
          <w:bCs/>
          <w:color w:val="000000"/>
        </w:rPr>
        <w:t>w</w:t>
      </w:r>
      <w:r w:rsidR="009E5831" w:rsidRPr="00821B89">
        <w:rPr>
          <w:rFonts w:cstheme="minorHAnsi"/>
          <w:b/>
          <w:bCs/>
          <w:color w:val="000000"/>
        </w:rPr>
        <w:t xml:space="preserve">da </w:t>
      </w:r>
      <w:r w:rsidR="00706873" w:rsidRPr="00821B89">
        <w:rPr>
          <w:rFonts w:cstheme="minorHAnsi"/>
          <w:b/>
          <w:bCs/>
          <w:color w:val="000000"/>
        </w:rPr>
        <w:t>a gwas bach yr Ymerawd</w:t>
      </w:r>
      <w:r w:rsidR="00825EB9" w:rsidRPr="00821B89">
        <w:rPr>
          <w:rFonts w:cstheme="minorHAnsi"/>
          <w:b/>
          <w:bCs/>
          <w:color w:val="000000"/>
        </w:rPr>
        <w:t>w</w:t>
      </w:r>
      <w:r w:rsidR="00706873" w:rsidRPr="00821B89">
        <w:rPr>
          <w:rFonts w:cstheme="minorHAnsi"/>
          <w:b/>
          <w:bCs/>
          <w:color w:val="000000"/>
        </w:rPr>
        <w:t>r Claudius</w:t>
      </w:r>
    </w:p>
    <w:p w14:paraId="662F0443" w14:textId="77777777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34C374BB" w14:textId="77777777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821B89">
        <w:rPr>
          <w:rFonts w:cstheme="minorHAnsi"/>
          <w:b/>
          <w:bCs/>
          <w:color w:val="000000"/>
        </w:rPr>
        <w:t>Gweddi</w:t>
      </w:r>
    </w:p>
    <w:p w14:paraId="4C24238C" w14:textId="3124FE04" w:rsidR="00FE218B" w:rsidRPr="00821B89" w:rsidRDefault="001A47FC" w:rsidP="00827F28">
      <w:pPr>
        <w:autoSpaceDE w:val="0"/>
        <w:autoSpaceDN w:val="0"/>
        <w:adjustRightInd w:val="0"/>
        <w:rPr>
          <w:rFonts w:cstheme="minorHAnsi"/>
          <w:color w:val="000000"/>
        </w:rPr>
      </w:pPr>
      <w:r w:rsidRPr="00821B89">
        <w:rPr>
          <w:rFonts w:cstheme="minorHAnsi"/>
          <w:color w:val="000000"/>
        </w:rPr>
        <w:t>Agor</w:t>
      </w:r>
      <w:r w:rsidR="00FE218B" w:rsidRPr="00821B89">
        <w:rPr>
          <w:rFonts w:cstheme="minorHAnsi"/>
          <w:color w:val="000000"/>
        </w:rPr>
        <w:t xml:space="preserve"> </w:t>
      </w:r>
      <w:r w:rsidRPr="00821B89">
        <w:rPr>
          <w:rFonts w:cstheme="minorHAnsi"/>
          <w:color w:val="000000"/>
        </w:rPr>
        <w:t>ein llygaid</w:t>
      </w:r>
      <w:r w:rsidR="00821B89" w:rsidRPr="00821B89">
        <w:rPr>
          <w:rFonts w:cstheme="minorHAnsi"/>
          <w:color w:val="000000"/>
        </w:rPr>
        <w:t>,</w:t>
      </w:r>
      <w:r w:rsidRPr="00821B89">
        <w:rPr>
          <w:rFonts w:cstheme="minorHAnsi"/>
          <w:color w:val="000000"/>
        </w:rPr>
        <w:t xml:space="preserve"> Arglwydd, i ddarllen y darn am Paul gerbron Agripa, a gofyn pwy yw’r ddau yn ein byd ni. </w:t>
      </w:r>
      <w:r w:rsidR="00FE218B" w:rsidRPr="00821B89">
        <w:rPr>
          <w:rFonts w:cstheme="minorHAnsi"/>
          <w:color w:val="000000"/>
        </w:rPr>
        <w:t>Maddau i ni os ceisiwn statws a brai</w:t>
      </w:r>
      <w:r w:rsidR="009E5831" w:rsidRPr="00821B89">
        <w:rPr>
          <w:rFonts w:cstheme="minorHAnsi"/>
          <w:color w:val="000000"/>
        </w:rPr>
        <w:t>n</w:t>
      </w:r>
      <w:r w:rsidR="00FE218B" w:rsidRPr="00821B89">
        <w:rPr>
          <w:rFonts w:cstheme="minorHAnsi"/>
          <w:color w:val="000000"/>
        </w:rPr>
        <w:t xml:space="preserve">t er ein rhwysg personol, heb ddefnyddio pob cyfle i ddweud am fawredd a pherthnasedd </w:t>
      </w:r>
      <w:r w:rsidR="009E5831" w:rsidRPr="00821B89">
        <w:rPr>
          <w:rFonts w:cstheme="minorHAnsi"/>
          <w:color w:val="000000"/>
        </w:rPr>
        <w:t>I</w:t>
      </w:r>
      <w:r w:rsidR="00FE218B" w:rsidRPr="00821B89">
        <w:rPr>
          <w:rFonts w:cstheme="minorHAnsi"/>
          <w:color w:val="000000"/>
        </w:rPr>
        <w:t>esu Grist i’n byd. Amen</w:t>
      </w:r>
      <w:r w:rsidR="0033747D">
        <w:rPr>
          <w:rFonts w:cstheme="minorHAnsi"/>
          <w:color w:val="000000"/>
        </w:rPr>
        <w:t>.</w:t>
      </w:r>
    </w:p>
    <w:p w14:paraId="21748B07" w14:textId="77777777" w:rsidR="00FE218B" w:rsidRPr="00821B89" w:rsidRDefault="00FE218B" w:rsidP="00827F28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0F0644DE" w14:textId="740E1E14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color w:val="000000"/>
        </w:rPr>
      </w:pPr>
      <w:r w:rsidRPr="00821B89">
        <w:rPr>
          <w:rFonts w:cstheme="minorHAnsi"/>
          <w:b/>
          <w:bCs/>
          <w:color w:val="000000"/>
        </w:rPr>
        <w:t>Darllen</w:t>
      </w:r>
      <w:r w:rsidR="00825EB9" w:rsidRPr="00821B89">
        <w:rPr>
          <w:rFonts w:cstheme="minorHAnsi"/>
          <w:b/>
          <w:bCs/>
          <w:color w:val="000000"/>
        </w:rPr>
        <w:t xml:space="preserve"> </w:t>
      </w:r>
      <w:r w:rsidRPr="00821B89">
        <w:rPr>
          <w:rFonts w:cstheme="minorHAnsi"/>
          <w:color w:val="000000"/>
        </w:rPr>
        <w:t xml:space="preserve"> Actau 25</w:t>
      </w:r>
      <w:r w:rsidR="001E0759" w:rsidRPr="00821B89">
        <w:rPr>
          <w:rFonts w:cstheme="minorHAnsi"/>
          <w:color w:val="000000"/>
        </w:rPr>
        <w:t>:</w:t>
      </w:r>
      <w:r w:rsidRPr="00821B89">
        <w:rPr>
          <w:rFonts w:cstheme="minorHAnsi"/>
          <w:color w:val="000000"/>
        </w:rPr>
        <w:t>13</w:t>
      </w:r>
      <w:r w:rsidR="00825EB9" w:rsidRPr="00821B89">
        <w:rPr>
          <w:rFonts w:cstheme="minorHAnsi"/>
          <w:color w:val="000000"/>
        </w:rPr>
        <w:t>–</w:t>
      </w:r>
      <w:r w:rsidRPr="00821B89">
        <w:rPr>
          <w:rFonts w:cstheme="minorHAnsi"/>
          <w:color w:val="000000"/>
        </w:rPr>
        <w:t>2</w:t>
      </w:r>
      <w:r w:rsidR="009E5831" w:rsidRPr="00821B89">
        <w:rPr>
          <w:rFonts w:cstheme="minorHAnsi"/>
          <w:color w:val="000000"/>
        </w:rPr>
        <w:t>7; 26</w:t>
      </w:r>
      <w:r w:rsidRPr="00821B89">
        <w:rPr>
          <w:rFonts w:cstheme="minorHAnsi"/>
          <w:color w:val="000000"/>
        </w:rPr>
        <w:t>:</w:t>
      </w:r>
      <w:r w:rsidR="009E5831" w:rsidRPr="00821B89">
        <w:rPr>
          <w:rFonts w:cstheme="minorHAnsi"/>
          <w:color w:val="000000"/>
        </w:rPr>
        <w:t>1</w:t>
      </w:r>
      <w:r w:rsidR="00825EB9" w:rsidRPr="00821B89">
        <w:rPr>
          <w:rFonts w:cstheme="minorHAnsi"/>
          <w:color w:val="000000"/>
        </w:rPr>
        <w:t>–</w:t>
      </w:r>
      <w:r w:rsidRPr="00821B89">
        <w:rPr>
          <w:rFonts w:cstheme="minorHAnsi"/>
          <w:color w:val="000000"/>
        </w:rPr>
        <w:t>32</w:t>
      </w:r>
    </w:p>
    <w:p w14:paraId="7E8CAA66" w14:textId="77777777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571FC45" w14:textId="77777777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821B89">
        <w:rPr>
          <w:rFonts w:cstheme="minorHAnsi"/>
          <w:b/>
          <w:bCs/>
          <w:color w:val="000000"/>
        </w:rPr>
        <w:t>Cyflwyniad</w:t>
      </w:r>
    </w:p>
    <w:p w14:paraId="30E7CE97" w14:textId="04C32364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color w:val="000000"/>
        </w:rPr>
      </w:pPr>
      <w:r w:rsidRPr="00821B89">
        <w:rPr>
          <w:rFonts w:cstheme="minorHAnsi"/>
          <w:color w:val="000000"/>
        </w:rPr>
        <w:t>Wedi i fyddin Rhufain oresgyn J</w:t>
      </w:r>
      <w:r w:rsidR="00827F28">
        <w:rPr>
          <w:rFonts w:cstheme="minorHAnsi"/>
          <w:color w:val="000000"/>
        </w:rPr>
        <w:t>w</w:t>
      </w:r>
      <w:r w:rsidRPr="00821B89">
        <w:rPr>
          <w:rFonts w:cstheme="minorHAnsi"/>
          <w:color w:val="000000"/>
        </w:rPr>
        <w:t xml:space="preserve">da, roedd yr hen gyfundrefn frenhinol wedi colli ei grym. </w:t>
      </w:r>
      <w:r w:rsidR="001E0759" w:rsidRPr="00821B89">
        <w:rPr>
          <w:rFonts w:cstheme="minorHAnsi"/>
          <w:color w:val="000000"/>
        </w:rPr>
        <w:t>Bu farw</w:t>
      </w:r>
      <w:r w:rsidRPr="00821B89">
        <w:rPr>
          <w:rFonts w:cstheme="minorHAnsi"/>
          <w:color w:val="000000"/>
        </w:rPr>
        <w:t xml:space="preserve"> Herod Fawr, ac </w:t>
      </w:r>
      <w:r w:rsidR="001E0759" w:rsidRPr="00821B89">
        <w:rPr>
          <w:rFonts w:cstheme="minorHAnsi"/>
          <w:color w:val="000000"/>
        </w:rPr>
        <w:t>ŵ</w:t>
      </w:r>
      <w:r w:rsidRPr="00821B89">
        <w:rPr>
          <w:rFonts w:cstheme="minorHAnsi"/>
          <w:color w:val="000000"/>
        </w:rPr>
        <w:t xml:space="preserve">yr iddo oedd Agripa </w:t>
      </w:r>
      <w:r w:rsidR="00833DC1" w:rsidRPr="00821B89">
        <w:rPr>
          <w:rFonts w:cstheme="minorHAnsi"/>
          <w:color w:val="000000"/>
        </w:rPr>
        <w:t>I</w:t>
      </w:r>
      <w:r w:rsidRPr="00821B89">
        <w:rPr>
          <w:rFonts w:cstheme="minorHAnsi"/>
          <w:color w:val="000000"/>
        </w:rPr>
        <w:t>. Gwnaed ef yn l</w:t>
      </w:r>
      <w:r w:rsidR="009E5831" w:rsidRPr="00821B89">
        <w:rPr>
          <w:rFonts w:cstheme="minorHAnsi"/>
          <w:color w:val="000000"/>
        </w:rPr>
        <w:t>l</w:t>
      </w:r>
      <w:r w:rsidRPr="00821B89">
        <w:rPr>
          <w:rFonts w:cstheme="minorHAnsi"/>
          <w:color w:val="000000"/>
        </w:rPr>
        <w:t>ywodraethwr yn J</w:t>
      </w:r>
      <w:r w:rsidR="00827F28">
        <w:rPr>
          <w:rFonts w:cstheme="minorHAnsi"/>
          <w:color w:val="000000"/>
        </w:rPr>
        <w:t>w</w:t>
      </w:r>
      <w:r w:rsidRPr="00821B89">
        <w:rPr>
          <w:rFonts w:cstheme="minorHAnsi"/>
          <w:color w:val="000000"/>
        </w:rPr>
        <w:t>da, a rhoddwyd idd</w:t>
      </w:r>
      <w:r w:rsidR="001E0759" w:rsidRPr="00821B89">
        <w:rPr>
          <w:rFonts w:cstheme="minorHAnsi"/>
          <w:color w:val="000000"/>
        </w:rPr>
        <w:t>o</w:t>
      </w:r>
      <w:r w:rsidR="00827F28">
        <w:rPr>
          <w:rFonts w:cstheme="minorHAnsi"/>
          <w:color w:val="000000"/>
        </w:rPr>
        <w:t>’</w:t>
      </w:r>
      <w:r w:rsidRPr="00821B89">
        <w:rPr>
          <w:rFonts w:cstheme="minorHAnsi"/>
          <w:color w:val="000000"/>
        </w:rPr>
        <w:t xml:space="preserve">r teitl </w:t>
      </w:r>
      <w:r w:rsidR="00827F28">
        <w:rPr>
          <w:rFonts w:cstheme="minorHAnsi"/>
          <w:color w:val="000000"/>
        </w:rPr>
        <w:t>‘</w:t>
      </w:r>
      <w:r w:rsidRPr="00821B89">
        <w:rPr>
          <w:rFonts w:cstheme="minorHAnsi"/>
          <w:color w:val="000000"/>
        </w:rPr>
        <w:t>brenin', ymhen y rhawg. Ef oedd yn gyfrifol am garcharu Pedr a lladd Iago</w:t>
      </w:r>
      <w:r w:rsidR="00E2622B">
        <w:rPr>
          <w:rFonts w:cstheme="minorHAnsi"/>
          <w:color w:val="000000"/>
        </w:rPr>
        <w:t>,</w:t>
      </w:r>
      <w:r w:rsidR="001E0759" w:rsidRPr="00821B89">
        <w:rPr>
          <w:rFonts w:cstheme="minorHAnsi"/>
          <w:color w:val="000000"/>
        </w:rPr>
        <w:t xml:space="preserve"> brawd Ioan</w:t>
      </w:r>
      <w:r w:rsidRPr="00821B89">
        <w:rPr>
          <w:rFonts w:cstheme="minorHAnsi"/>
          <w:color w:val="000000"/>
        </w:rPr>
        <w:t xml:space="preserve">. Cofnodir </w:t>
      </w:r>
      <w:r w:rsidR="00833DC1" w:rsidRPr="00821B89">
        <w:rPr>
          <w:rFonts w:cstheme="minorHAnsi"/>
          <w:color w:val="000000"/>
        </w:rPr>
        <w:t>m</w:t>
      </w:r>
      <w:r w:rsidRPr="00821B89">
        <w:rPr>
          <w:rFonts w:cstheme="minorHAnsi"/>
          <w:color w:val="000000"/>
        </w:rPr>
        <w:t xml:space="preserve">arwolaeth </w:t>
      </w:r>
      <w:r w:rsidR="001E0759" w:rsidRPr="00821B89">
        <w:rPr>
          <w:rFonts w:cstheme="minorHAnsi"/>
          <w:color w:val="000000"/>
        </w:rPr>
        <w:t>A</w:t>
      </w:r>
      <w:r w:rsidRPr="00821B89">
        <w:rPr>
          <w:rFonts w:cstheme="minorHAnsi"/>
          <w:color w:val="000000"/>
        </w:rPr>
        <w:t>gripa</w:t>
      </w:r>
      <w:r w:rsidR="00E2622B">
        <w:rPr>
          <w:rFonts w:cstheme="minorHAnsi"/>
          <w:color w:val="000000"/>
        </w:rPr>
        <w:t> </w:t>
      </w:r>
      <w:r w:rsidR="00833DC1" w:rsidRPr="00821B89">
        <w:rPr>
          <w:rFonts w:cstheme="minorHAnsi"/>
          <w:color w:val="000000"/>
        </w:rPr>
        <w:t>I</w:t>
      </w:r>
      <w:r w:rsidRPr="00821B89">
        <w:rPr>
          <w:rFonts w:cstheme="minorHAnsi"/>
          <w:color w:val="000000"/>
        </w:rPr>
        <w:t xml:space="preserve"> yn Actau 12. Mab iddo oedd Agripa </w:t>
      </w:r>
      <w:r w:rsidR="00833DC1" w:rsidRPr="00821B89">
        <w:rPr>
          <w:rFonts w:cstheme="minorHAnsi"/>
          <w:color w:val="000000"/>
        </w:rPr>
        <w:t>II</w:t>
      </w:r>
      <w:r w:rsidRPr="00821B89">
        <w:rPr>
          <w:rFonts w:cstheme="minorHAnsi"/>
          <w:color w:val="000000"/>
        </w:rPr>
        <w:t xml:space="preserve"> ac er nad oedd mor giaidd </w:t>
      </w:r>
      <w:r w:rsidR="00E2622B">
        <w:rPr>
          <w:rFonts w:cstheme="minorHAnsi"/>
          <w:color w:val="000000"/>
        </w:rPr>
        <w:t>â’</w:t>
      </w:r>
      <w:r w:rsidRPr="00821B89">
        <w:rPr>
          <w:rFonts w:cstheme="minorHAnsi"/>
          <w:color w:val="000000"/>
        </w:rPr>
        <w:t xml:space="preserve">i dad, gwyddai </w:t>
      </w:r>
      <w:r w:rsidR="002F2BAF">
        <w:rPr>
          <w:rFonts w:cstheme="minorHAnsi"/>
          <w:color w:val="000000"/>
        </w:rPr>
        <w:t>f</w:t>
      </w:r>
      <w:r w:rsidRPr="00821B89">
        <w:rPr>
          <w:rFonts w:cstheme="minorHAnsi"/>
          <w:color w:val="000000"/>
        </w:rPr>
        <w:t xml:space="preserve">od yn rhaid iddo barchu trefn </w:t>
      </w:r>
      <w:r w:rsidR="001E0759" w:rsidRPr="00821B89">
        <w:rPr>
          <w:rFonts w:cstheme="minorHAnsi"/>
          <w:color w:val="000000"/>
        </w:rPr>
        <w:t>y Rhufeiniaid a phlesio</w:t>
      </w:r>
      <w:r w:rsidR="002F2BAF">
        <w:rPr>
          <w:rFonts w:cstheme="minorHAnsi"/>
          <w:color w:val="000000"/>
        </w:rPr>
        <w:t>’</w:t>
      </w:r>
      <w:r w:rsidRPr="00821B89">
        <w:rPr>
          <w:rFonts w:cstheme="minorHAnsi"/>
          <w:color w:val="000000"/>
        </w:rPr>
        <w:t>r Ymerawd</w:t>
      </w:r>
      <w:r w:rsidR="002F2BAF">
        <w:rPr>
          <w:rFonts w:cstheme="minorHAnsi"/>
          <w:color w:val="000000"/>
        </w:rPr>
        <w:t>w</w:t>
      </w:r>
      <w:r w:rsidRPr="00821B89">
        <w:rPr>
          <w:rFonts w:cstheme="minorHAnsi"/>
          <w:color w:val="000000"/>
        </w:rPr>
        <w:t xml:space="preserve">r Claudius. </w:t>
      </w:r>
      <w:r w:rsidR="001E0759" w:rsidRPr="00821B89">
        <w:rPr>
          <w:rFonts w:cstheme="minorHAnsi"/>
          <w:color w:val="000000"/>
        </w:rPr>
        <w:t>D</w:t>
      </w:r>
      <w:r w:rsidRPr="00821B89">
        <w:rPr>
          <w:rFonts w:cstheme="minorHAnsi"/>
          <w:color w:val="000000"/>
        </w:rPr>
        <w:t>yma</w:t>
      </w:r>
      <w:r w:rsidR="002F2BAF">
        <w:rPr>
          <w:rFonts w:cstheme="minorHAnsi"/>
          <w:color w:val="000000"/>
        </w:rPr>
        <w:t>’</w:t>
      </w:r>
      <w:r w:rsidRPr="00821B89">
        <w:rPr>
          <w:rFonts w:cstheme="minorHAnsi"/>
          <w:color w:val="000000"/>
        </w:rPr>
        <w:t>r ymerawd</w:t>
      </w:r>
      <w:r w:rsidR="002F2BAF">
        <w:rPr>
          <w:rFonts w:cstheme="minorHAnsi"/>
          <w:color w:val="000000"/>
        </w:rPr>
        <w:t>w</w:t>
      </w:r>
      <w:r w:rsidRPr="00821B89">
        <w:rPr>
          <w:rFonts w:cstheme="minorHAnsi"/>
          <w:color w:val="000000"/>
        </w:rPr>
        <w:t>r</w:t>
      </w:r>
      <w:r w:rsidR="001E0759" w:rsidRPr="00821B89">
        <w:rPr>
          <w:rFonts w:cstheme="minorHAnsi"/>
          <w:color w:val="000000"/>
        </w:rPr>
        <w:t xml:space="preserve"> a</w:t>
      </w:r>
      <w:r w:rsidRPr="00821B89">
        <w:rPr>
          <w:rFonts w:cstheme="minorHAnsi"/>
          <w:color w:val="000000"/>
        </w:rPr>
        <w:t xml:space="preserve"> wnaeth ei</w:t>
      </w:r>
      <w:r w:rsidR="002F2BAF">
        <w:rPr>
          <w:rFonts w:cstheme="minorHAnsi"/>
          <w:color w:val="000000"/>
        </w:rPr>
        <w:t xml:space="preserve"> benodi</w:t>
      </w:r>
      <w:r w:rsidRPr="00821B89">
        <w:rPr>
          <w:rFonts w:cstheme="minorHAnsi"/>
          <w:color w:val="000000"/>
        </w:rPr>
        <w:t xml:space="preserve"> i fod yn llywodraethwr, un </w:t>
      </w:r>
      <w:r w:rsidR="009E5831" w:rsidRPr="00821B89">
        <w:rPr>
          <w:rFonts w:cstheme="minorHAnsi"/>
          <w:color w:val="000000"/>
        </w:rPr>
        <w:t>d</w:t>
      </w:r>
      <w:r w:rsidRPr="00821B89">
        <w:rPr>
          <w:rFonts w:cstheme="minorHAnsi"/>
          <w:color w:val="000000"/>
        </w:rPr>
        <w:t>alaith a</w:t>
      </w:r>
      <w:r w:rsidR="009E5831" w:rsidRPr="00821B89">
        <w:rPr>
          <w:rFonts w:cstheme="minorHAnsi"/>
          <w:color w:val="000000"/>
        </w:rPr>
        <w:t>r</w:t>
      </w:r>
      <w:r w:rsidRPr="00821B89">
        <w:rPr>
          <w:rFonts w:cstheme="minorHAnsi"/>
          <w:color w:val="000000"/>
        </w:rPr>
        <w:t xml:space="preserve"> </w:t>
      </w:r>
      <w:r w:rsidR="001E0759" w:rsidRPr="00821B89">
        <w:rPr>
          <w:rFonts w:cstheme="minorHAnsi"/>
          <w:color w:val="000000"/>
        </w:rPr>
        <w:t>ô</w:t>
      </w:r>
      <w:r w:rsidRPr="00821B89">
        <w:rPr>
          <w:rFonts w:cstheme="minorHAnsi"/>
          <w:color w:val="000000"/>
        </w:rPr>
        <w:t xml:space="preserve">l y </w:t>
      </w:r>
      <w:r w:rsidR="002F2BAF">
        <w:rPr>
          <w:rFonts w:cstheme="minorHAnsi"/>
          <w:color w:val="000000"/>
        </w:rPr>
        <w:t>llall</w:t>
      </w:r>
      <w:r w:rsidRPr="00821B89">
        <w:rPr>
          <w:rFonts w:cstheme="minorHAnsi"/>
          <w:color w:val="000000"/>
        </w:rPr>
        <w:t>, ac yna roi</w:t>
      </w:r>
      <w:r w:rsidR="004537FF">
        <w:rPr>
          <w:rFonts w:cstheme="minorHAnsi"/>
          <w:color w:val="000000"/>
        </w:rPr>
        <w:t>’r</w:t>
      </w:r>
      <w:r w:rsidRPr="00821B89">
        <w:rPr>
          <w:rFonts w:cstheme="minorHAnsi"/>
          <w:color w:val="000000"/>
        </w:rPr>
        <w:t xml:space="preserve"> teitl brenin iddo. Mantais fawr Agripa </w:t>
      </w:r>
      <w:r w:rsidR="00833DC1" w:rsidRPr="00821B89">
        <w:rPr>
          <w:rFonts w:cstheme="minorHAnsi"/>
          <w:color w:val="000000"/>
        </w:rPr>
        <w:t>II</w:t>
      </w:r>
      <w:r w:rsidRPr="00821B89">
        <w:rPr>
          <w:rFonts w:cstheme="minorHAnsi"/>
          <w:color w:val="000000"/>
        </w:rPr>
        <w:t xml:space="preserve"> i Claudius oedd ei fod yn gyfarwydd </w:t>
      </w:r>
      <w:r w:rsidR="004537FF">
        <w:rPr>
          <w:rFonts w:cstheme="minorHAnsi"/>
          <w:color w:val="000000"/>
        </w:rPr>
        <w:t>â</w:t>
      </w:r>
      <w:r w:rsidRPr="00821B89">
        <w:rPr>
          <w:rFonts w:cstheme="minorHAnsi"/>
          <w:color w:val="000000"/>
        </w:rPr>
        <w:t xml:space="preserve"> deddfau a gwerthoedd yr Iddewon ac y byddai</w:t>
      </w:r>
      <w:r w:rsidR="004537FF">
        <w:rPr>
          <w:rFonts w:cstheme="minorHAnsi"/>
          <w:color w:val="000000"/>
        </w:rPr>
        <w:t>’</w:t>
      </w:r>
      <w:r w:rsidRPr="00821B89">
        <w:rPr>
          <w:rFonts w:cstheme="minorHAnsi"/>
          <w:color w:val="000000"/>
        </w:rPr>
        <w:t>n si</w:t>
      </w:r>
      <w:r w:rsidR="004537FF">
        <w:rPr>
          <w:rFonts w:cstheme="minorHAnsi"/>
          <w:color w:val="000000"/>
        </w:rPr>
        <w:t>ŵ</w:t>
      </w:r>
      <w:r w:rsidRPr="00821B89">
        <w:rPr>
          <w:rFonts w:cstheme="minorHAnsi"/>
          <w:color w:val="000000"/>
        </w:rPr>
        <w:t>r o</w:t>
      </w:r>
      <w:r w:rsidR="001E0759" w:rsidRPr="00821B89">
        <w:rPr>
          <w:rFonts w:cstheme="minorHAnsi"/>
          <w:color w:val="000000"/>
        </w:rPr>
        <w:t xml:space="preserve"> </w:t>
      </w:r>
      <w:r w:rsidRPr="00821B89">
        <w:rPr>
          <w:rFonts w:cstheme="minorHAnsi"/>
          <w:color w:val="000000"/>
        </w:rPr>
        <w:t xml:space="preserve">ddangos teyrngarwch i Rufain.  </w:t>
      </w:r>
    </w:p>
    <w:p w14:paraId="47ED4382" w14:textId="77777777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443A518" w14:textId="70E124B1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color w:val="000000"/>
        </w:rPr>
      </w:pPr>
      <w:r w:rsidRPr="00821B89">
        <w:rPr>
          <w:rFonts w:cstheme="minorHAnsi"/>
          <w:color w:val="000000"/>
        </w:rPr>
        <w:t xml:space="preserve">Roedd Paul </w:t>
      </w:r>
      <w:r w:rsidR="00833DC1" w:rsidRPr="00821B89">
        <w:rPr>
          <w:rFonts w:cstheme="minorHAnsi"/>
          <w:color w:val="000000"/>
        </w:rPr>
        <w:t xml:space="preserve">wedi </w:t>
      </w:r>
      <w:r w:rsidRPr="00821B89">
        <w:rPr>
          <w:rFonts w:cstheme="minorHAnsi"/>
          <w:color w:val="000000"/>
        </w:rPr>
        <w:t>ei gyhuddo o dorri deddfau Rhufain, ac roedd yr Iddewon yng Nghesarea yn awyddus i</w:t>
      </w:r>
      <w:r w:rsidR="001E0759" w:rsidRPr="00821B89">
        <w:rPr>
          <w:rFonts w:cstheme="minorHAnsi"/>
          <w:color w:val="000000"/>
        </w:rPr>
        <w:t>’w</w:t>
      </w:r>
      <w:r w:rsidRPr="00821B89">
        <w:rPr>
          <w:rFonts w:cstheme="minorHAnsi"/>
          <w:color w:val="000000"/>
        </w:rPr>
        <w:t xml:space="preserve"> ladd, gan obeithio r</w:t>
      </w:r>
      <w:r w:rsidR="001E0759" w:rsidRPr="00821B89">
        <w:rPr>
          <w:rFonts w:cstheme="minorHAnsi"/>
          <w:color w:val="000000"/>
        </w:rPr>
        <w:t>h</w:t>
      </w:r>
      <w:r w:rsidRPr="00821B89">
        <w:rPr>
          <w:rFonts w:cstheme="minorHAnsi"/>
          <w:color w:val="000000"/>
        </w:rPr>
        <w:t>oi</w:t>
      </w:r>
      <w:r w:rsidR="00655715">
        <w:rPr>
          <w:rFonts w:cstheme="minorHAnsi"/>
          <w:color w:val="000000"/>
        </w:rPr>
        <w:t>’r</w:t>
      </w:r>
      <w:r w:rsidRPr="00821B89">
        <w:rPr>
          <w:rFonts w:cstheme="minorHAnsi"/>
          <w:color w:val="000000"/>
        </w:rPr>
        <w:t xml:space="preserve"> gwaith yn nwylo Ffelix a Ffestus. Pan apeliodd Paul </w:t>
      </w:r>
      <w:r w:rsidR="00655715">
        <w:rPr>
          <w:rFonts w:cstheme="minorHAnsi"/>
          <w:color w:val="000000"/>
        </w:rPr>
        <w:t>am</w:t>
      </w:r>
      <w:r w:rsidRPr="00821B89">
        <w:rPr>
          <w:rFonts w:cstheme="minorHAnsi"/>
          <w:color w:val="000000"/>
        </w:rPr>
        <w:t xml:space="preserve"> gael ei brofi yn Rhufain, roedd wedi sicrhau na fyddai ar drugaredd llywodraethwr </w:t>
      </w:r>
      <w:r w:rsidR="001E0759" w:rsidRPr="00821B89">
        <w:rPr>
          <w:rFonts w:cstheme="minorHAnsi"/>
          <w:color w:val="000000"/>
        </w:rPr>
        <w:t>n</w:t>
      </w:r>
      <w:r w:rsidRPr="00821B89">
        <w:rPr>
          <w:rFonts w:cstheme="minorHAnsi"/>
          <w:color w:val="000000"/>
        </w:rPr>
        <w:t>a brenin J</w:t>
      </w:r>
      <w:r w:rsidR="000707A5">
        <w:rPr>
          <w:rFonts w:cstheme="minorHAnsi"/>
          <w:color w:val="000000"/>
        </w:rPr>
        <w:t>w</w:t>
      </w:r>
      <w:r w:rsidRPr="00821B89">
        <w:rPr>
          <w:rFonts w:cstheme="minorHAnsi"/>
          <w:color w:val="000000"/>
        </w:rPr>
        <w:t>da. Yr eironi oedd bod Ffestus ac Agripa wedi methu gweld beth oedd y cyhuddiad yn erbyn Paul, heb s</w:t>
      </w:r>
      <w:r w:rsidR="001E0759" w:rsidRPr="00821B89">
        <w:rPr>
          <w:rFonts w:cstheme="minorHAnsi"/>
          <w:color w:val="000000"/>
        </w:rPr>
        <w:t>ô</w:t>
      </w:r>
      <w:r w:rsidRPr="00821B89">
        <w:rPr>
          <w:rFonts w:cstheme="minorHAnsi"/>
          <w:color w:val="000000"/>
        </w:rPr>
        <w:t xml:space="preserve">n am dystiolaeth </w:t>
      </w:r>
      <w:r w:rsidR="002033A6">
        <w:rPr>
          <w:rFonts w:cstheme="minorHAnsi"/>
          <w:color w:val="000000"/>
        </w:rPr>
        <w:t>b</w:t>
      </w:r>
      <w:r w:rsidRPr="00821B89">
        <w:rPr>
          <w:rFonts w:cstheme="minorHAnsi"/>
          <w:color w:val="000000"/>
        </w:rPr>
        <w:t>erthnasol</w:t>
      </w:r>
      <w:r w:rsidR="001E0759" w:rsidRPr="00821B89">
        <w:rPr>
          <w:rFonts w:cstheme="minorHAnsi"/>
          <w:color w:val="000000"/>
        </w:rPr>
        <w:t xml:space="preserve"> i’r cyhuddiad</w:t>
      </w:r>
      <w:r w:rsidRPr="00821B89">
        <w:rPr>
          <w:rFonts w:cstheme="minorHAnsi"/>
          <w:color w:val="000000"/>
        </w:rPr>
        <w:t xml:space="preserve">. Pe byddai Paul heb apelio at Gesar, byddai wedi bod yn ddyn rhydd. </w:t>
      </w:r>
      <w:r w:rsidR="001E0759" w:rsidRPr="00821B89">
        <w:rPr>
          <w:rFonts w:cstheme="minorHAnsi"/>
          <w:color w:val="000000"/>
        </w:rPr>
        <w:t xml:space="preserve">Os </w:t>
      </w:r>
      <w:r w:rsidRPr="00821B89">
        <w:rPr>
          <w:rFonts w:cstheme="minorHAnsi"/>
          <w:color w:val="000000"/>
        </w:rPr>
        <w:t xml:space="preserve">na fyddai wedi mynd i Rufain, pwy </w:t>
      </w:r>
      <w:r w:rsidR="002033A6">
        <w:rPr>
          <w:rFonts w:cstheme="minorHAnsi"/>
          <w:color w:val="000000"/>
        </w:rPr>
        <w:t>a</w:t>
      </w:r>
      <w:r w:rsidRPr="00821B89">
        <w:rPr>
          <w:rFonts w:cstheme="minorHAnsi"/>
          <w:color w:val="000000"/>
        </w:rPr>
        <w:t xml:space="preserve"> </w:t>
      </w:r>
      <w:r w:rsidR="001E0759" w:rsidRPr="00821B89">
        <w:rPr>
          <w:rFonts w:cstheme="minorHAnsi"/>
          <w:color w:val="000000"/>
        </w:rPr>
        <w:t>ŵ</w:t>
      </w:r>
      <w:r w:rsidRPr="00821B89">
        <w:rPr>
          <w:rFonts w:cstheme="minorHAnsi"/>
          <w:color w:val="000000"/>
        </w:rPr>
        <w:t>yr a fyddai</w:t>
      </w:r>
      <w:r w:rsidR="00860B7B">
        <w:rPr>
          <w:rFonts w:cstheme="minorHAnsi"/>
          <w:color w:val="000000"/>
        </w:rPr>
        <w:t>’</w:t>
      </w:r>
      <w:r w:rsidRPr="00821B89">
        <w:rPr>
          <w:rFonts w:cstheme="minorHAnsi"/>
          <w:color w:val="000000"/>
        </w:rPr>
        <w:t>r ymherodraeth wedi bod yn gyfrwng lledaenu</w:t>
      </w:r>
      <w:r w:rsidR="00860B7B">
        <w:rPr>
          <w:rFonts w:cstheme="minorHAnsi"/>
          <w:color w:val="000000"/>
        </w:rPr>
        <w:t>’</w:t>
      </w:r>
      <w:r w:rsidRPr="00821B89">
        <w:rPr>
          <w:rFonts w:cstheme="minorHAnsi"/>
          <w:color w:val="000000"/>
        </w:rPr>
        <w:t xml:space="preserve">r Efengyl ar draws Ewrop a thu hwnt. </w:t>
      </w:r>
      <w:r w:rsidR="001E0759" w:rsidRPr="00821B89">
        <w:rPr>
          <w:rFonts w:cstheme="minorHAnsi"/>
          <w:color w:val="000000"/>
        </w:rPr>
        <w:t xml:space="preserve">Fel y bu marwolaeth ac atgyfodiad </w:t>
      </w:r>
      <w:r w:rsidR="000849F7" w:rsidRPr="00821B89">
        <w:rPr>
          <w:rFonts w:cstheme="minorHAnsi"/>
          <w:color w:val="000000"/>
        </w:rPr>
        <w:t>I</w:t>
      </w:r>
      <w:r w:rsidR="001E0759" w:rsidRPr="00821B89">
        <w:rPr>
          <w:rFonts w:cstheme="minorHAnsi"/>
          <w:color w:val="000000"/>
        </w:rPr>
        <w:t>esu yn ganolog i wireddu iachawdwriaeth i’r byd, bu dycnwch Paul, ac yn y pen draw, e</w:t>
      </w:r>
      <w:r w:rsidR="009E5831" w:rsidRPr="00821B89">
        <w:rPr>
          <w:rFonts w:cstheme="minorHAnsi"/>
          <w:color w:val="000000"/>
        </w:rPr>
        <w:t>i</w:t>
      </w:r>
      <w:r w:rsidR="001E0759" w:rsidRPr="00821B89">
        <w:rPr>
          <w:rFonts w:cstheme="minorHAnsi"/>
          <w:color w:val="000000"/>
        </w:rPr>
        <w:t xml:space="preserve"> farwolaeth yn Rhufain, yn fodd i rannu’r Efengyl hon.</w:t>
      </w:r>
    </w:p>
    <w:p w14:paraId="622185E0" w14:textId="77777777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3B19BB77" w14:textId="77777777" w:rsidR="00301CD4" w:rsidRPr="00821B89" w:rsidRDefault="00301CD4" w:rsidP="00827F28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821B89">
        <w:rPr>
          <w:rFonts w:cstheme="minorHAnsi"/>
          <w:b/>
          <w:bCs/>
          <w:color w:val="000000"/>
        </w:rPr>
        <w:t>Myfyrdod</w:t>
      </w:r>
    </w:p>
    <w:p w14:paraId="65399CF2" w14:textId="5D18789B" w:rsidR="00507051" w:rsidRPr="00821B89" w:rsidRDefault="00301CD4" w:rsidP="00827F28">
      <w:pPr>
        <w:rPr>
          <w:rFonts w:cstheme="minorHAnsi"/>
          <w:color w:val="000000"/>
        </w:rPr>
      </w:pPr>
      <w:r w:rsidRPr="00821B89">
        <w:rPr>
          <w:rFonts w:cstheme="minorHAnsi"/>
          <w:color w:val="000000"/>
        </w:rPr>
        <w:t xml:space="preserve">Ni wyddom </w:t>
      </w:r>
      <w:r w:rsidR="00860B7B">
        <w:rPr>
          <w:rFonts w:cstheme="minorHAnsi"/>
          <w:color w:val="000000"/>
        </w:rPr>
        <w:t>gy</w:t>
      </w:r>
      <w:r w:rsidRPr="00821B89">
        <w:rPr>
          <w:rFonts w:cstheme="minorHAnsi"/>
          <w:color w:val="000000"/>
        </w:rPr>
        <w:t xml:space="preserve">maint </w:t>
      </w:r>
      <w:r w:rsidR="00860B7B">
        <w:rPr>
          <w:rFonts w:cstheme="minorHAnsi"/>
          <w:color w:val="000000"/>
        </w:rPr>
        <w:t>â</w:t>
      </w:r>
      <w:r w:rsidRPr="00821B89">
        <w:rPr>
          <w:rFonts w:cstheme="minorHAnsi"/>
          <w:color w:val="000000"/>
        </w:rPr>
        <w:t xml:space="preserve"> hynny am Agrippa </w:t>
      </w:r>
      <w:r w:rsidR="00833DC1" w:rsidRPr="00821B89">
        <w:rPr>
          <w:rFonts w:cstheme="minorHAnsi"/>
          <w:color w:val="000000"/>
        </w:rPr>
        <w:t>II</w:t>
      </w:r>
      <w:r w:rsidRPr="00821B89">
        <w:rPr>
          <w:rFonts w:cstheme="minorHAnsi"/>
          <w:color w:val="000000"/>
        </w:rPr>
        <w:t>, mwy na</w:t>
      </w:r>
      <w:r w:rsidR="00C90305">
        <w:rPr>
          <w:rFonts w:cstheme="minorHAnsi"/>
          <w:color w:val="000000"/>
        </w:rPr>
        <w:t>’</w:t>
      </w:r>
      <w:r w:rsidRPr="00821B89">
        <w:rPr>
          <w:rFonts w:cstheme="minorHAnsi"/>
          <w:color w:val="000000"/>
        </w:rPr>
        <w:t xml:space="preserve">i fod wedi cael magwraeth </w:t>
      </w:r>
      <w:r w:rsidR="001E0759" w:rsidRPr="00821B89">
        <w:rPr>
          <w:rFonts w:cstheme="minorHAnsi"/>
          <w:color w:val="000000"/>
        </w:rPr>
        <w:t>f</w:t>
      </w:r>
      <w:r w:rsidRPr="00821B89">
        <w:rPr>
          <w:rFonts w:cstheme="minorHAnsi"/>
          <w:color w:val="000000"/>
        </w:rPr>
        <w:t xml:space="preserve">reintiedig </w:t>
      </w:r>
      <w:r w:rsidR="001E0759" w:rsidRPr="00821B89">
        <w:rPr>
          <w:rFonts w:cstheme="minorHAnsi"/>
          <w:color w:val="000000"/>
        </w:rPr>
        <w:t>gan</w:t>
      </w:r>
      <w:r w:rsidRPr="00821B89">
        <w:rPr>
          <w:rFonts w:cstheme="minorHAnsi"/>
          <w:color w:val="000000"/>
        </w:rPr>
        <w:t xml:space="preserve"> gofio bod yr Iddewon yn gyffredinol o dan yr ordd, a hynny</w:t>
      </w:r>
      <w:r w:rsidR="001E0759" w:rsidRPr="00821B89">
        <w:rPr>
          <w:rFonts w:cstheme="minorHAnsi"/>
          <w:color w:val="000000"/>
        </w:rPr>
        <w:t>’n golygu</w:t>
      </w:r>
      <w:r w:rsidRPr="00821B89">
        <w:rPr>
          <w:rFonts w:cstheme="minorHAnsi"/>
          <w:color w:val="000000"/>
        </w:rPr>
        <w:t xml:space="preserve"> eu bod</w:t>
      </w:r>
      <w:r w:rsidR="001E0759" w:rsidRPr="00821B89">
        <w:rPr>
          <w:rFonts w:cstheme="minorHAnsi"/>
          <w:color w:val="000000"/>
        </w:rPr>
        <w:t xml:space="preserve"> yn gyffredinol dlawd a di-rym mewn byd a oedd o dan oruchw</w:t>
      </w:r>
      <w:r w:rsidR="009E5831" w:rsidRPr="00821B89">
        <w:rPr>
          <w:rFonts w:cstheme="minorHAnsi"/>
          <w:color w:val="000000"/>
        </w:rPr>
        <w:t>y</w:t>
      </w:r>
      <w:r w:rsidR="001E0759" w:rsidRPr="00821B89">
        <w:rPr>
          <w:rFonts w:cstheme="minorHAnsi"/>
          <w:color w:val="000000"/>
        </w:rPr>
        <w:t>liaeth yr Ymherodraeth o Rufain.</w:t>
      </w:r>
      <w:r w:rsidR="00706873" w:rsidRPr="00821B89">
        <w:rPr>
          <w:rFonts w:cstheme="minorHAnsi"/>
          <w:color w:val="000000"/>
        </w:rPr>
        <w:t xml:space="preserve"> Roedd datganiad Agripa yn dystiolaeth bod y crefyddwyr Iddewig yn gwneud cyhuddiad ar gam yn erbyn Paul, ac nad gwasanaethu’r dwyfol oedd eu cymhelliad, ond </w:t>
      </w:r>
      <w:r w:rsidR="00100938">
        <w:rPr>
          <w:rFonts w:cstheme="minorHAnsi"/>
          <w:color w:val="000000"/>
        </w:rPr>
        <w:t>c</w:t>
      </w:r>
      <w:r w:rsidR="00706873" w:rsidRPr="00821B89">
        <w:rPr>
          <w:rFonts w:cstheme="minorHAnsi"/>
          <w:color w:val="000000"/>
        </w:rPr>
        <w:t xml:space="preserve">adarnhau eu rhagdybiaethau </w:t>
      </w:r>
      <w:r w:rsidR="00F930C2" w:rsidRPr="00821B89">
        <w:rPr>
          <w:rFonts w:cstheme="minorHAnsi"/>
          <w:color w:val="000000"/>
        </w:rPr>
        <w:t>eu hunain</w:t>
      </w:r>
      <w:r w:rsidR="00706873" w:rsidRPr="00821B89">
        <w:rPr>
          <w:rFonts w:cstheme="minorHAnsi"/>
          <w:color w:val="000000"/>
        </w:rPr>
        <w:t xml:space="preserve"> am Iddewiaeth. </w:t>
      </w:r>
    </w:p>
    <w:p w14:paraId="6E46CC26" w14:textId="77777777" w:rsidR="00706873" w:rsidRPr="00821B89" w:rsidRDefault="00706873" w:rsidP="00827F28">
      <w:pPr>
        <w:rPr>
          <w:rFonts w:cstheme="minorHAnsi"/>
          <w:color w:val="000000"/>
        </w:rPr>
      </w:pPr>
    </w:p>
    <w:p w14:paraId="304E5736" w14:textId="274A618B" w:rsidR="009C271D" w:rsidRPr="00821B89" w:rsidRDefault="00706873" w:rsidP="00827F28">
      <w:pPr>
        <w:rPr>
          <w:rFonts w:cstheme="minorHAnsi"/>
          <w:color w:val="000000"/>
        </w:rPr>
      </w:pPr>
      <w:r w:rsidRPr="00821B89">
        <w:rPr>
          <w:rFonts w:cstheme="minorHAnsi"/>
          <w:color w:val="000000"/>
        </w:rPr>
        <w:t xml:space="preserve">Mae’n berygl parhaus </w:t>
      </w:r>
      <w:r w:rsidR="00A47A3F">
        <w:rPr>
          <w:rFonts w:cstheme="minorHAnsi"/>
          <w:color w:val="000000"/>
        </w:rPr>
        <w:t>f</w:t>
      </w:r>
      <w:r w:rsidRPr="00821B89">
        <w:rPr>
          <w:rFonts w:cstheme="minorHAnsi"/>
          <w:color w:val="000000"/>
        </w:rPr>
        <w:t>od crefyddwyr yn amddiffyn eu tybiaethau hwy am y grefydd yn hytrach na sylwedd ac amcan y ffydd roeddent yn</w:t>
      </w:r>
      <w:r w:rsidR="009C271D" w:rsidRPr="00821B89">
        <w:rPr>
          <w:rFonts w:cstheme="minorHAnsi"/>
          <w:color w:val="000000"/>
        </w:rPr>
        <w:t xml:space="preserve"> </w:t>
      </w:r>
      <w:r w:rsidRPr="00821B89">
        <w:rPr>
          <w:rFonts w:cstheme="minorHAnsi"/>
          <w:color w:val="000000"/>
        </w:rPr>
        <w:t>e</w:t>
      </w:r>
      <w:r w:rsidR="00833DC1" w:rsidRPr="00821B89">
        <w:rPr>
          <w:rFonts w:cstheme="minorHAnsi"/>
          <w:color w:val="000000"/>
        </w:rPr>
        <w:t>i</w:t>
      </w:r>
      <w:r w:rsidRPr="00821B89">
        <w:rPr>
          <w:rFonts w:cstheme="minorHAnsi"/>
          <w:color w:val="000000"/>
        </w:rPr>
        <w:t xml:space="preserve"> c</w:t>
      </w:r>
      <w:r w:rsidR="00833DC1" w:rsidRPr="00821B89">
        <w:rPr>
          <w:rFonts w:cstheme="minorHAnsi"/>
          <w:color w:val="000000"/>
        </w:rPr>
        <w:t>h</w:t>
      </w:r>
      <w:r w:rsidRPr="00821B89">
        <w:rPr>
          <w:rFonts w:cstheme="minorHAnsi"/>
          <w:color w:val="000000"/>
        </w:rPr>
        <w:t xml:space="preserve">oleddu. Prin y byddai </w:t>
      </w:r>
      <w:r w:rsidR="009C271D" w:rsidRPr="00821B89">
        <w:rPr>
          <w:rFonts w:cstheme="minorHAnsi"/>
          <w:color w:val="000000"/>
        </w:rPr>
        <w:t xml:space="preserve">unrhyw </w:t>
      </w:r>
      <w:r w:rsidRPr="00821B89">
        <w:rPr>
          <w:rFonts w:cstheme="minorHAnsi"/>
          <w:color w:val="000000"/>
        </w:rPr>
        <w:t>synnwyr mewn Iddewon didwyll yn difr</w:t>
      </w:r>
      <w:r w:rsidR="009C271D" w:rsidRPr="00821B89">
        <w:rPr>
          <w:rFonts w:cstheme="minorHAnsi"/>
          <w:color w:val="000000"/>
        </w:rPr>
        <w:t>ï</w:t>
      </w:r>
      <w:r w:rsidRPr="00821B89">
        <w:rPr>
          <w:rFonts w:cstheme="minorHAnsi"/>
          <w:color w:val="000000"/>
        </w:rPr>
        <w:t>o a</w:t>
      </w:r>
      <w:r w:rsidR="00A47A3F">
        <w:rPr>
          <w:rFonts w:cstheme="minorHAnsi"/>
          <w:color w:val="000000"/>
        </w:rPr>
        <w:t>c</w:t>
      </w:r>
      <w:r w:rsidRPr="00821B89">
        <w:rPr>
          <w:rFonts w:cstheme="minorHAnsi"/>
          <w:color w:val="000000"/>
        </w:rPr>
        <w:t xml:space="preserve"> </w:t>
      </w:r>
      <w:r w:rsidR="00A47A3F">
        <w:rPr>
          <w:rFonts w:cstheme="minorHAnsi"/>
          <w:color w:val="000000"/>
        </w:rPr>
        <w:t xml:space="preserve">yn </w:t>
      </w:r>
      <w:r w:rsidRPr="00821B89">
        <w:rPr>
          <w:rFonts w:cstheme="minorHAnsi"/>
          <w:color w:val="000000"/>
        </w:rPr>
        <w:t xml:space="preserve">ceisio </w:t>
      </w:r>
      <w:r w:rsidR="00A47A3F">
        <w:rPr>
          <w:rFonts w:cstheme="minorHAnsi"/>
          <w:color w:val="000000"/>
        </w:rPr>
        <w:t xml:space="preserve">cael </w:t>
      </w:r>
      <w:r w:rsidRPr="00821B89">
        <w:rPr>
          <w:rFonts w:cstheme="minorHAnsi"/>
          <w:color w:val="000000"/>
        </w:rPr>
        <w:t>gwared</w:t>
      </w:r>
      <w:r w:rsidR="00A47A3F">
        <w:rPr>
          <w:rFonts w:cstheme="minorHAnsi"/>
          <w:color w:val="000000"/>
        </w:rPr>
        <w:t xml:space="preserve"> ar</w:t>
      </w:r>
      <w:r w:rsidRPr="00821B89">
        <w:rPr>
          <w:rFonts w:cstheme="minorHAnsi"/>
          <w:color w:val="000000"/>
        </w:rPr>
        <w:t xml:space="preserve"> un o brif ladmeryddion Cristnogaeth. Drwy groeshoelio Iesu a </w:t>
      </w:r>
      <w:r w:rsidR="009C271D" w:rsidRPr="00821B89">
        <w:rPr>
          <w:rFonts w:cstheme="minorHAnsi"/>
          <w:color w:val="000000"/>
        </w:rPr>
        <w:t xml:space="preserve">cheisio </w:t>
      </w:r>
      <w:r w:rsidRPr="00821B89">
        <w:rPr>
          <w:rFonts w:cstheme="minorHAnsi"/>
          <w:color w:val="000000"/>
        </w:rPr>
        <w:t xml:space="preserve">lladd Paul, roeddent yn amddiffyn eu dehongliad hwy o’u crefydd yn hytrach na hanfod y grefydd. Er </w:t>
      </w:r>
      <w:r w:rsidR="009C271D" w:rsidRPr="00821B89">
        <w:rPr>
          <w:rFonts w:cstheme="minorHAnsi"/>
          <w:color w:val="000000"/>
        </w:rPr>
        <w:t>b</w:t>
      </w:r>
      <w:r w:rsidRPr="00821B89">
        <w:rPr>
          <w:rFonts w:cstheme="minorHAnsi"/>
          <w:color w:val="000000"/>
        </w:rPr>
        <w:t xml:space="preserve">od Agripa </w:t>
      </w:r>
      <w:r w:rsidR="00833DC1" w:rsidRPr="00821B89">
        <w:rPr>
          <w:rFonts w:cstheme="minorHAnsi"/>
          <w:color w:val="000000"/>
        </w:rPr>
        <w:t>II</w:t>
      </w:r>
      <w:r w:rsidRPr="00821B89">
        <w:rPr>
          <w:rFonts w:cstheme="minorHAnsi"/>
          <w:color w:val="000000"/>
        </w:rPr>
        <w:t xml:space="preserve"> yn berson gwan, roedd yn </w:t>
      </w:r>
      <w:r w:rsidR="00687D4D">
        <w:rPr>
          <w:rFonts w:cstheme="minorHAnsi"/>
          <w:color w:val="000000"/>
        </w:rPr>
        <w:t>ddigon g</w:t>
      </w:r>
      <w:r w:rsidRPr="00821B89">
        <w:rPr>
          <w:rFonts w:cstheme="minorHAnsi"/>
          <w:color w:val="000000"/>
        </w:rPr>
        <w:t>onest i ddweud na wel</w:t>
      </w:r>
      <w:r w:rsidR="009E5831" w:rsidRPr="00821B89">
        <w:rPr>
          <w:rFonts w:cstheme="minorHAnsi"/>
          <w:color w:val="000000"/>
        </w:rPr>
        <w:t>ai</w:t>
      </w:r>
      <w:r w:rsidRPr="00821B89">
        <w:rPr>
          <w:rFonts w:cstheme="minorHAnsi"/>
          <w:color w:val="000000"/>
        </w:rPr>
        <w:t xml:space="preserve"> unrhyw achos yn erbyn Paul. Ymddengys ei fod bron </w:t>
      </w:r>
      <w:r w:rsidR="00103925">
        <w:rPr>
          <w:rFonts w:cstheme="minorHAnsi"/>
          <w:color w:val="000000"/>
        </w:rPr>
        <w:t>â</w:t>
      </w:r>
      <w:r w:rsidRPr="00821B89">
        <w:rPr>
          <w:rFonts w:cstheme="minorHAnsi"/>
          <w:color w:val="000000"/>
        </w:rPr>
        <w:t xml:space="preserve"> derbyn Iesu ei hun, ac yn brwydro gyda’i ddaliadau </w:t>
      </w:r>
      <w:r w:rsidR="001A47FC" w:rsidRPr="00821B89">
        <w:rPr>
          <w:rFonts w:cstheme="minorHAnsi"/>
          <w:color w:val="000000"/>
        </w:rPr>
        <w:t>y</w:t>
      </w:r>
      <w:r w:rsidRPr="00821B89">
        <w:rPr>
          <w:rFonts w:cstheme="minorHAnsi"/>
          <w:color w:val="000000"/>
        </w:rPr>
        <w:t xml:space="preserve">sbrydol. </w:t>
      </w:r>
      <w:r w:rsidR="001A47FC" w:rsidRPr="00821B89">
        <w:rPr>
          <w:rFonts w:cstheme="minorHAnsi"/>
          <w:color w:val="000000"/>
        </w:rPr>
        <w:t>Bu dycnwch tystiolaeth Paul yn ei rwymau fel carcharor yn drech na rhwysg y brenin Agripa</w:t>
      </w:r>
      <w:r w:rsidR="000B2872">
        <w:rPr>
          <w:rFonts w:cstheme="minorHAnsi"/>
          <w:color w:val="000000"/>
        </w:rPr>
        <w:t>.</w:t>
      </w:r>
      <w:r w:rsidR="001A47FC" w:rsidRPr="00821B89">
        <w:rPr>
          <w:rFonts w:cstheme="minorHAnsi"/>
          <w:color w:val="000000"/>
        </w:rPr>
        <w:t xml:space="preserve"> Mae geiriau’r gân sy’n dweud</w:t>
      </w:r>
      <w:r w:rsidR="000B2872">
        <w:rPr>
          <w:rFonts w:cstheme="minorHAnsi"/>
          <w:color w:val="000000"/>
        </w:rPr>
        <w:t>:</w:t>
      </w:r>
      <w:r w:rsidR="001A47FC" w:rsidRPr="00821B89">
        <w:rPr>
          <w:rFonts w:cstheme="minorHAnsi"/>
          <w:color w:val="000000"/>
        </w:rPr>
        <w:t xml:space="preserve"> ‘daw dydd y bydd mawr y rhai bychain, </w:t>
      </w:r>
      <w:r w:rsidR="000B2872">
        <w:rPr>
          <w:rFonts w:cstheme="minorHAnsi"/>
          <w:color w:val="000000"/>
        </w:rPr>
        <w:t xml:space="preserve">/ </w:t>
      </w:r>
      <w:r w:rsidR="001A47FC" w:rsidRPr="00821B89">
        <w:rPr>
          <w:rFonts w:cstheme="minorHAnsi"/>
          <w:color w:val="000000"/>
        </w:rPr>
        <w:t>daw dydd ni bydd mwy y rhai mawr’ yn cyfleu nad rhwysg yr hunanbwysig yn y byd fydd yn hawlio’r llwyfan, ond dal</w:t>
      </w:r>
      <w:r w:rsidR="000B2872">
        <w:rPr>
          <w:rFonts w:cstheme="minorHAnsi"/>
          <w:color w:val="000000"/>
        </w:rPr>
        <w:t>-</w:t>
      </w:r>
      <w:r w:rsidR="001A47FC" w:rsidRPr="00821B89">
        <w:rPr>
          <w:rFonts w:cstheme="minorHAnsi"/>
          <w:color w:val="000000"/>
        </w:rPr>
        <w:t>i</w:t>
      </w:r>
      <w:r w:rsidR="000B2872">
        <w:rPr>
          <w:rFonts w:cstheme="minorHAnsi"/>
          <w:color w:val="000000"/>
        </w:rPr>
        <w:t>-</w:t>
      </w:r>
      <w:r w:rsidR="001A47FC" w:rsidRPr="00821B89">
        <w:rPr>
          <w:rFonts w:cstheme="minorHAnsi"/>
          <w:color w:val="000000"/>
        </w:rPr>
        <w:t>fyndrwydd tystiolaeth gadarn pob unigolyn.</w:t>
      </w:r>
      <w:r w:rsidR="009C271D" w:rsidRPr="00821B89">
        <w:rPr>
          <w:rFonts w:cstheme="minorHAnsi"/>
          <w:color w:val="000000"/>
        </w:rPr>
        <w:t xml:space="preserve"> </w:t>
      </w:r>
    </w:p>
    <w:p w14:paraId="4328AF0F" w14:textId="77777777" w:rsidR="001A47FC" w:rsidRPr="00821B89" w:rsidRDefault="001A47FC" w:rsidP="00827F28">
      <w:pPr>
        <w:rPr>
          <w:rFonts w:cstheme="minorHAnsi"/>
          <w:color w:val="000000"/>
        </w:rPr>
      </w:pPr>
    </w:p>
    <w:p w14:paraId="0AD0BA9A" w14:textId="77777777" w:rsidR="001A47FC" w:rsidRPr="00821B89" w:rsidRDefault="001A47FC" w:rsidP="00827F28">
      <w:pPr>
        <w:rPr>
          <w:rFonts w:cstheme="minorHAnsi"/>
          <w:b/>
          <w:bCs/>
          <w:color w:val="000000"/>
        </w:rPr>
      </w:pPr>
      <w:r w:rsidRPr="00821B89">
        <w:rPr>
          <w:rFonts w:cstheme="minorHAnsi"/>
          <w:b/>
          <w:bCs/>
          <w:color w:val="000000"/>
        </w:rPr>
        <w:t>Gweddi</w:t>
      </w:r>
    </w:p>
    <w:p w14:paraId="04936BDB" w14:textId="3A0EE68E" w:rsidR="001A47FC" w:rsidRPr="00821B89" w:rsidRDefault="001A47FC" w:rsidP="00827F28">
      <w:pPr>
        <w:rPr>
          <w:rFonts w:cstheme="minorHAnsi"/>
          <w:color w:val="000000"/>
        </w:rPr>
      </w:pPr>
      <w:r w:rsidRPr="00821B89">
        <w:rPr>
          <w:rFonts w:cstheme="minorHAnsi"/>
          <w:color w:val="000000"/>
        </w:rPr>
        <w:t xml:space="preserve">Arglwydd </w:t>
      </w:r>
      <w:r w:rsidR="009C271D" w:rsidRPr="00821B89">
        <w:rPr>
          <w:rFonts w:cstheme="minorHAnsi"/>
          <w:color w:val="000000"/>
        </w:rPr>
        <w:t>D</w:t>
      </w:r>
      <w:r w:rsidRPr="00821B89">
        <w:rPr>
          <w:rFonts w:cstheme="minorHAnsi"/>
          <w:color w:val="000000"/>
        </w:rPr>
        <w:t>duw, gweddïwn dros b</w:t>
      </w:r>
      <w:r w:rsidR="00F930C2" w:rsidRPr="00821B89">
        <w:rPr>
          <w:rFonts w:cstheme="minorHAnsi"/>
          <w:color w:val="000000"/>
        </w:rPr>
        <w:t>ob Cristion</w:t>
      </w:r>
      <w:r w:rsidRPr="00821B89">
        <w:rPr>
          <w:rFonts w:cstheme="minorHAnsi"/>
          <w:color w:val="000000"/>
        </w:rPr>
        <w:t xml:space="preserve"> sydd heddiw mewn cadwynau oherwydd e</w:t>
      </w:r>
      <w:r w:rsidR="00F930C2" w:rsidRPr="00821B89">
        <w:rPr>
          <w:rFonts w:cstheme="minorHAnsi"/>
          <w:color w:val="000000"/>
        </w:rPr>
        <w:t>i</w:t>
      </w:r>
      <w:r w:rsidRPr="00821B89">
        <w:rPr>
          <w:rFonts w:cstheme="minorHAnsi"/>
          <w:color w:val="000000"/>
        </w:rPr>
        <w:t xml:space="preserve"> ffydd. </w:t>
      </w:r>
      <w:r w:rsidR="009C271D" w:rsidRPr="00821B89">
        <w:rPr>
          <w:rFonts w:cstheme="minorHAnsi"/>
          <w:color w:val="000000"/>
        </w:rPr>
        <w:t xml:space="preserve">Cymorth hwy i </w:t>
      </w:r>
      <w:r w:rsidRPr="00821B89">
        <w:rPr>
          <w:rFonts w:cstheme="minorHAnsi"/>
          <w:color w:val="000000"/>
        </w:rPr>
        <w:t>ddal gafael yn dy law, a</w:t>
      </w:r>
      <w:r w:rsidR="009C271D" w:rsidRPr="00821B89">
        <w:rPr>
          <w:rFonts w:cstheme="minorHAnsi"/>
          <w:color w:val="000000"/>
        </w:rPr>
        <w:t xml:space="preserve"> phrofi dy nerth i</w:t>
      </w:r>
      <w:r w:rsidRPr="00821B89">
        <w:rPr>
          <w:rFonts w:cstheme="minorHAnsi"/>
          <w:color w:val="000000"/>
        </w:rPr>
        <w:t xml:space="preserve"> arddel eu ffydd yn Iesu. Cofiwn am bawb sydd mewn safleoedd o gyfrifoldeb ac y byddant yn g</w:t>
      </w:r>
      <w:r w:rsidR="009C271D" w:rsidRPr="00821B89">
        <w:rPr>
          <w:rFonts w:cstheme="minorHAnsi"/>
          <w:color w:val="000000"/>
        </w:rPr>
        <w:t>w</w:t>
      </w:r>
      <w:r w:rsidRPr="00821B89">
        <w:rPr>
          <w:rFonts w:cstheme="minorHAnsi"/>
          <w:color w:val="000000"/>
        </w:rPr>
        <w:t xml:space="preserve">eld yn dda i weithredu cyfiawnder a sicrhau rhyddid i’r bobl hynny sy’n wynebu cam oherwydd eu ffydd. Amen. </w:t>
      </w:r>
    </w:p>
    <w:p w14:paraId="13EEDA33" w14:textId="4D357FF6" w:rsidR="00833DC1" w:rsidRPr="00821B89" w:rsidRDefault="00833DC1" w:rsidP="00827F28">
      <w:pPr>
        <w:rPr>
          <w:rFonts w:cstheme="minorHAnsi"/>
          <w:color w:val="000000"/>
        </w:rPr>
      </w:pPr>
    </w:p>
    <w:p w14:paraId="187AEB5E" w14:textId="34D21BE6" w:rsidR="00833DC1" w:rsidRDefault="00833DC1" w:rsidP="00827F28">
      <w:pPr>
        <w:ind w:left="720" w:hanging="720"/>
        <w:rPr>
          <w:rFonts w:cstheme="minorHAnsi"/>
          <w:b/>
          <w:bCs/>
          <w:color w:val="000000"/>
        </w:rPr>
      </w:pPr>
      <w:r w:rsidRPr="00821B89">
        <w:rPr>
          <w:rFonts w:cstheme="minorHAnsi"/>
          <w:b/>
          <w:bCs/>
          <w:color w:val="000000"/>
        </w:rPr>
        <w:lastRenderedPageBreak/>
        <w:t>Trafod ac ymateb</w:t>
      </w:r>
    </w:p>
    <w:p w14:paraId="7B85044B" w14:textId="77777777" w:rsidR="000B2872" w:rsidRPr="00821B89" w:rsidRDefault="000B2872" w:rsidP="00827F28">
      <w:pPr>
        <w:ind w:left="720" w:hanging="720"/>
        <w:rPr>
          <w:rFonts w:cstheme="minorHAnsi"/>
          <w:b/>
          <w:bCs/>
          <w:color w:val="000000"/>
        </w:rPr>
      </w:pPr>
    </w:p>
    <w:p w14:paraId="7179AD83" w14:textId="3902A4DC" w:rsidR="004E784C" w:rsidRPr="00821B89" w:rsidRDefault="004E784C" w:rsidP="000B2872">
      <w:pPr>
        <w:pStyle w:val="ListParagraph"/>
        <w:numPr>
          <w:ilvl w:val="0"/>
          <w:numId w:val="1"/>
        </w:numPr>
      </w:pPr>
      <w:r w:rsidRPr="00821B89">
        <w:t>Mae Paul yn ei lythyr at y Rhufeiniaid yn dweud y dylid ufuddhau i’r llywodraethwyr (13:1). Sut mae mesur y llinell rhwng ufudd-dod i lywodraethwyr a</w:t>
      </w:r>
      <w:r w:rsidR="00954A6C" w:rsidRPr="00821B89">
        <w:t>c ufudd-dod i’r Arglwydd Iesu</w:t>
      </w:r>
      <w:r w:rsidRPr="00821B89">
        <w:t>?</w:t>
      </w:r>
    </w:p>
    <w:p w14:paraId="2B185BA1" w14:textId="77777777" w:rsidR="00954A6C" w:rsidRPr="00821B89" w:rsidRDefault="00954A6C" w:rsidP="000B2872">
      <w:pPr>
        <w:ind w:left="720"/>
      </w:pPr>
    </w:p>
    <w:p w14:paraId="494F2658" w14:textId="77D752AB" w:rsidR="00954A6C" w:rsidRPr="00821B89" w:rsidRDefault="00954A6C" w:rsidP="000B2872">
      <w:pPr>
        <w:pStyle w:val="ListParagraph"/>
        <w:numPr>
          <w:ilvl w:val="0"/>
          <w:numId w:val="1"/>
        </w:numPr>
      </w:pPr>
      <w:r w:rsidRPr="00821B89">
        <w:t xml:space="preserve">Mae Paul yn dal gafael yn y ffaith </w:t>
      </w:r>
      <w:r w:rsidR="000B2872">
        <w:t>f</w:t>
      </w:r>
      <w:r w:rsidRPr="00821B89">
        <w:t>od Agripa yn credu yn y proffwydi Iddewig er mwyn cyflwyno’r Efengyl iddo a cheisio ei argyhoeddi. A oes lle gennym ninnau i ddal gafael mewn rhai credoau sydd gan bobl er mwyn cyflwyno’r Efengyl iddynt?</w:t>
      </w:r>
    </w:p>
    <w:p w14:paraId="7FD4BF96" w14:textId="77777777" w:rsidR="00954A6C" w:rsidRPr="00821B89" w:rsidRDefault="00954A6C" w:rsidP="000B2872">
      <w:pPr>
        <w:ind w:left="720"/>
      </w:pPr>
    </w:p>
    <w:p w14:paraId="117F20EC" w14:textId="1138A485" w:rsidR="00F930C2" w:rsidRPr="00821B89" w:rsidRDefault="00B574A5" w:rsidP="000B2872">
      <w:pPr>
        <w:pStyle w:val="ListParagraph"/>
        <w:numPr>
          <w:ilvl w:val="0"/>
          <w:numId w:val="1"/>
        </w:numPr>
      </w:pPr>
      <w:r w:rsidRPr="00821B89">
        <w:t>‘Pe bawn â</w:t>
      </w:r>
      <w:r w:rsidR="000B2872">
        <w:t>’</w:t>
      </w:r>
      <w:r w:rsidRPr="00821B89">
        <w:t>m bryd o hyd ar blesio dynion, nid gwas i Grist fyddwn’ (Galatiaid 1:10)</w:t>
      </w:r>
      <w:r w:rsidR="000B2872">
        <w:t>.</w:t>
      </w:r>
      <w:r w:rsidRPr="00821B89">
        <w:t xml:space="preserve"> Dyna eiriau Paul wrth y Galatiaid</w:t>
      </w:r>
      <w:r w:rsidR="00554EEE">
        <w:t>,</w:t>
      </w:r>
      <w:r w:rsidRPr="00821B89">
        <w:t xml:space="preserve"> a’i ddyhead yma (Actau 26:29) yw ‘i bawb</w:t>
      </w:r>
      <w:r w:rsidR="00554EEE">
        <w:t> </w:t>
      </w:r>
      <w:r w:rsidRPr="00821B89">
        <w:t>... fod yr un fath ag yr wyf fi, ar wah</w:t>
      </w:r>
      <w:r w:rsidR="00C5547A">
        <w:t>â</w:t>
      </w:r>
      <w:r w:rsidRPr="00821B89">
        <w:t>n i’r rhwymau yma’. Faint o gyfaddawdu ac o gadw’n ddistaw am ein ffydd a wnawn ni rhag tramgwyddo eraill?</w:t>
      </w:r>
    </w:p>
    <w:p w14:paraId="732B3B20" w14:textId="77777777" w:rsidR="004E784C" w:rsidRPr="00821B89" w:rsidRDefault="004E784C" w:rsidP="00827F28"/>
    <w:p w14:paraId="54C84FF9" w14:textId="77777777" w:rsidR="00833DC1" w:rsidRPr="00821B89" w:rsidRDefault="00833DC1" w:rsidP="00827F28">
      <w:pPr>
        <w:ind w:left="720" w:hanging="720"/>
        <w:rPr>
          <w:rFonts w:cstheme="minorHAnsi"/>
        </w:rPr>
      </w:pPr>
    </w:p>
    <w:sectPr w:rsidR="00833DC1" w:rsidRPr="00821B89" w:rsidSect="001E075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E38BD"/>
    <w:multiLevelType w:val="hybridMultilevel"/>
    <w:tmpl w:val="ECE0D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D4"/>
    <w:rsid w:val="000707A5"/>
    <w:rsid w:val="000849F7"/>
    <w:rsid w:val="000B2872"/>
    <w:rsid w:val="00100938"/>
    <w:rsid w:val="00103925"/>
    <w:rsid w:val="00122C00"/>
    <w:rsid w:val="001A47FC"/>
    <w:rsid w:val="001E0759"/>
    <w:rsid w:val="002033A6"/>
    <w:rsid w:val="00213230"/>
    <w:rsid w:val="002F2BAF"/>
    <w:rsid w:val="00301CD4"/>
    <w:rsid w:val="0033747D"/>
    <w:rsid w:val="004537FF"/>
    <w:rsid w:val="004E784C"/>
    <w:rsid w:val="00507051"/>
    <w:rsid w:val="00554EEE"/>
    <w:rsid w:val="005E7AE1"/>
    <w:rsid w:val="00655715"/>
    <w:rsid w:val="00687D4D"/>
    <w:rsid w:val="00706873"/>
    <w:rsid w:val="00821B89"/>
    <w:rsid w:val="00825EB9"/>
    <w:rsid w:val="00827F28"/>
    <w:rsid w:val="00833DC1"/>
    <w:rsid w:val="00860B7B"/>
    <w:rsid w:val="00954A6C"/>
    <w:rsid w:val="009B610C"/>
    <w:rsid w:val="009C271D"/>
    <w:rsid w:val="009C57F8"/>
    <w:rsid w:val="009E5831"/>
    <w:rsid w:val="00A47A3F"/>
    <w:rsid w:val="00B574A5"/>
    <w:rsid w:val="00C5547A"/>
    <w:rsid w:val="00C90305"/>
    <w:rsid w:val="00E2622B"/>
    <w:rsid w:val="00ED6992"/>
    <w:rsid w:val="00F930C2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3FC7"/>
  <w15:chartTrackingRefBased/>
  <w15:docId w15:val="{C281D215-964E-9C40-8154-92E492A6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Marian Hughes</cp:lastModifiedBy>
  <cp:revision>2</cp:revision>
  <cp:lastPrinted>2019-10-22T10:27:00Z</cp:lastPrinted>
  <dcterms:created xsi:type="dcterms:W3CDTF">2021-04-19T19:56:00Z</dcterms:created>
  <dcterms:modified xsi:type="dcterms:W3CDTF">2021-04-19T19:56:00Z</dcterms:modified>
</cp:coreProperties>
</file>